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4B3" w:rsidRPr="00A244B3" w:rsidRDefault="00F75821" w:rsidP="00A244B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4B3" w:rsidRPr="00A244B3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A244B3" w:rsidRPr="00A244B3" w:rsidRDefault="00A244B3" w:rsidP="00A244B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244B3" w:rsidRPr="00A244B3" w:rsidRDefault="00A244B3" w:rsidP="00A244B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A244B3" w:rsidRPr="00A244B3" w:rsidRDefault="00A244B3" w:rsidP="00A244B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D64B4" w:rsidRDefault="00A244B3" w:rsidP="00A244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A244B3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1498" w:rsidRDefault="00551498" w:rsidP="0055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551498" w:rsidRDefault="00551498" w:rsidP="0055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51498" w:rsidRDefault="00551498" w:rsidP="0055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3D64B4" w:rsidRPr="00551498" w:rsidRDefault="00551498" w:rsidP="0055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3D64B4" w:rsidRDefault="003D64B4" w:rsidP="003D64B4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148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процессов и систем транспортной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4B4" w:rsidRPr="00631357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Pr="00631357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E84295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</w:t>
      </w: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</w:t>
      </w:r>
      <w:r w:rsidR="00E84295">
        <w:rPr>
          <w:rFonts w:ascii="Times New Roman" w:eastAsia="Times New Roman" w:hAnsi="Times New Roman"/>
          <w:sz w:val="24"/>
          <w:szCs w:val="24"/>
          <w:lang w:eastAsia="ru-RU"/>
        </w:rPr>
        <w:t>процессов</w:t>
      </w:r>
    </w:p>
    <w:p w:rsidR="003D64B4" w:rsidRPr="00631357" w:rsidRDefault="003D64B4" w:rsidP="003D64B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D64B4" w:rsidRPr="00631357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63135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11142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 w:rsidR="0011142D"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322288" w:rsidRDefault="00322288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288" w:rsidRDefault="00322288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D64B4" w:rsidRDefault="003D64B4" w:rsidP="003D64B4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D4209B" w:rsidRPr="00D4209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процессов и систем транспортной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31357" w:rsidRPr="00631357" w:rsidRDefault="00631357" w:rsidP="00631357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31357" w:rsidRPr="00631357" w:rsidRDefault="00631357" w:rsidP="00631357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11142D" w:rsidRPr="0011142D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63135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4B4" w:rsidRPr="001E6A7C" w:rsidRDefault="00631357" w:rsidP="00430AEE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6A7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 w:rsidR="001E6A7C" w:rsidRPr="001E6A7C">
        <w:rPr>
          <w:rFonts w:ascii="Times New Roman" w:eastAsia="Times New Roman" w:hAnsi="Times New Roman"/>
          <w:sz w:val="24"/>
          <w:szCs w:val="24"/>
          <w:lang w:eastAsia="ru-RU"/>
        </w:rPr>
        <w:t>6 от «25»  февраля 2021 г.</w:t>
      </w:r>
    </w:p>
    <w:p w:rsidR="001E6A7C" w:rsidRDefault="001E6A7C" w:rsidP="003D64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A7C" w:rsidRDefault="001E6A7C" w:rsidP="003D64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D64B4" w:rsidRDefault="003D64B4" w:rsidP="003D64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3D64B4" w:rsidTr="003D64B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B4" w:rsidRDefault="003D64B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B4" w:rsidRDefault="003D64B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148AA" w:rsidTr="003D64B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AA" w:rsidRDefault="009148AA" w:rsidP="009148A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Е.Г.,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AA" w:rsidRDefault="009148AA" w:rsidP="009148A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C161C" w:rsidTr="003D64B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1C" w:rsidRDefault="002C161C" w:rsidP="009148AA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Казначеева С.Н.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1C" w:rsidRDefault="002C161C" w:rsidP="009148A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D64B4" w:rsidTr="003D64B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B4" w:rsidRDefault="003D64B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4B4" w:rsidRDefault="003D64B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3D64B4" w:rsidRDefault="003D64B4" w:rsidP="003D64B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6A7C" w:rsidRDefault="001E6A7C" w:rsidP="003D64B4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3D64B4" w:rsidRDefault="003D64B4" w:rsidP="003D64B4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="001E6A7C">
        <w:rPr>
          <w:rFonts w:ascii="Times New Roman" w:eastAsia="Arial" w:hAnsi="Times New Roman"/>
          <w:sz w:val="24"/>
          <w:szCs w:val="24"/>
          <w:lang w:eastAsia="ru-RU"/>
        </w:rPr>
        <w:t>протокол № 1 от 27</w:t>
      </w:r>
      <w:r w:rsidR="00631357" w:rsidRPr="00631357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1E6A7C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="00631357" w:rsidRPr="00631357">
        <w:rPr>
          <w:rFonts w:ascii="Times New Roman" w:eastAsia="Arial" w:hAnsi="Times New Roman"/>
          <w:sz w:val="24"/>
          <w:szCs w:val="24"/>
          <w:lang w:eastAsia="ru-RU"/>
        </w:rPr>
        <w:t>.2021 г.</w:t>
      </w:r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3D64B4" w:rsidRP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Pr="003D64B4" w:rsidRDefault="003D64B4" w:rsidP="003D64B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72B2" w:rsidRDefault="008472B2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</w:t>
      </w:r>
      <w:r w:rsidR="005B1FD1">
        <w:rPr>
          <w:rFonts w:ascii="Times New Roman" w:hAnsi="Times New Roman"/>
          <w:sz w:val="24"/>
          <w:szCs w:val="24"/>
          <w:lang w:eastAsia="ru-RU"/>
        </w:rPr>
        <w:t>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</w:t>
      </w:r>
      <w:r w:rsidR="005B1FD1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</w:t>
      </w:r>
      <w:r w:rsidR="005B1FD1"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обучающихся </w:t>
      </w:r>
      <w:r>
        <w:rPr>
          <w:rFonts w:ascii="Times New Roman" w:hAnsi="Times New Roman"/>
          <w:sz w:val="24"/>
          <w:szCs w:val="24"/>
          <w:lang w:eastAsia="ru-RU"/>
        </w:rPr>
        <w:t>по освоению мод</w:t>
      </w:r>
      <w:r w:rsidR="005B1FD1">
        <w:rPr>
          <w:rFonts w:ascii="Times New Roman" w:hAnsi="Times New Roman"/>
          <w:sz w:val="24"/>
          <w:szCs w:val="24"/>
          <w:lang w:eastAsia="ru-RU"/>
        </w:rPr>
        <w:t>уля……………………...........10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5B1FD1">
        <w:rPr>
          <w:rFonts w:ascii="Times New Roman" w:hAnsi="Times New Roman"/>
          <w:sz w:val="24"/>
          <w:szCs w:val="24"/>
          <w:lang w:eastAsia="ru-RU"/>
        </w:rPr>
        <w:t>……………………………………...........11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A5CA4" w:rsidRPr="0039461F">
        <w:rPr>
          <w:rFonts w:ascii="Times New Roman" w:hAnsi="Times New Roman"/>
          <w:sz w:val="24"/>
          <w:szCs w:val="24"/>
        </w:rPr>
        <w:t>Рынок транспортных услуг и качество транспортного обслуживания</w:t>
      </w:r>
      <w:r w:rsidR="00521902">
        <w:rPr>
          <w:rFonts w:ascii="Times New Roman" w:hAnsi="Times New Roman"/>
          <w:sz w:val="24"/>
          <w:szCs w:val="24"/>
          <w:lang w:eastAsia="ru-RU"/>
        </w:rPr>
        <w:t>»…............</w:t>
      </w:r>
      <w:r w:rsidR="00D4209B"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</w:t>
      </w:r>
      <w:r w:rsidR="00D4209B">
        <w:rPr>
          <w:rFonts w:ascii="Times New Roman" w:hAnsi="Times New Roman"/>
          <w:sz w:val="24"/>
          <w:szCs w:val="24"/>
          <w:lang w:eastAsia="ru-RU"/>
        </w:rPr>
        <w:t>..................</w:t>
      </w:r>
      <w:r w:rsidR="005B1FD1">
        <w:rPr>
          <w:rFonts w:ascii="Times New Roman" w:hAnsi="Times New Roman"/>
          <w:sz w:val="24"/>
          <w:szCs w:val="24"/>
          <w:lang w:eastAsia="ru-RU"/>
        </w:rPr>
        <w:t>......</w:t>
      </w:r>
      <w:r w:rsidR="00D4209B">
        <w:rPr>
          <w:rFonts w:ascii="Times New Roman" w:hAnsi="Times New Roman"/>
          <w:sz w:val="24"/>
          <w:szCs w:val="24"/>
          <w:lang w:eastAsia="ru-RU"/>
        </w:rPr>
        <w:t>1</w:t>
      </w:r>
      <w:r w:rsidR="005B1FD1">
        <w:rPr>
          <w:rFonts w:ascii="Times New Roman" w:hAnsi="Times New Roman"/>
          <w:sz w:val="24"/>
          <w:szCs w:val="24"/>
          <w:lang w:eastAsia="ru-RU"/>
        </w:rPr>
        <w:t>1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A5CA4" w:rsidRPr="0039461F">
        <w:rPr>
          <w:rFonts w:ascii="Times New Roman" w:hAnsi="Times New Roman"/>
          <w:sz w:val="24"/>
          <w:szCs w:val="24"/>
        </w:rPr>
        <w:t>Единая транспортная сеть</w:t>
      </w:r>
      <w:r w:rsidR="005B1FD1">
        <w:rPr>
          <w:rFonts w:ascii="Times New Roman" w:hAnsi="Times New Roman"/>
          <w:sz w:val="24"/>
          <w:szCs w:val="24"/>
          <w:lang w:eastAsia="ru-RU"/>
        </w:rPr>
        <w:t>»...</w:t>
      </w:r>
      <w:r>
        <w:rPr>
          <w:rFonts w:ascii="Times New Roman" w:hAnsi="Times New Roman"/>
          <w:sz w:val="24"/>
          <w:szCs w:val="24"/>
          <w:lang w:eastAsia="ru-RU"/>
        </w:rPr>
        <w:t>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.....</w:t>
      </w:r>
      <w:r w:rsidR="005B1FD1">
        <w:rPr>
          <w:rFonts w:ascii="Times New Roman" w:hAnsi="Times New Roman"/>
          <w:sz w:val="24"/>
          <w:szCs w:val="24"/>
          <w:lang w:eastAsia="ru-RU"/>
        </w:rPr>
        <w:t>.........................14</w:t>
      </w:r>
    </w:p>
    <w:p w:rsidR="00710AE0" w:rsidRPr="00C90C5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="001A5CA4" w:rsidRPr="0039461F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="005B1FD1">
        <w:rPr>
          <w:rFonts w:ascii="Times New Roman" w:hAnsi="Times New Roman"/>
          <w:sz w:val="24"/>
          <w:szCs w:val="24"/>
          <w:lang w:eastAsia="ru-RU"/>
        </w:rPr>
        <w:t>»…………….18</w:t>
      </w:r>
    </w:p>
    <w:p w:rsidR="00710AE0" w:rsidRPr="002C161C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7F9">
        <w:rPr>
          <w:rFonts w:ascii="Times New Roman" w:hAnsi="Times New Roman"/>
          <w:sz w:val="24"/>
          <w:szCs w:val="24"/>
        </w:rPr>
        <w:t>Программа дисциплины «</w:t>
      </w:r>
      <w:r w:rsidR="001A5CA4" w:rsidRPr="0039461F">
        <w:rPr>
          <w:rFonts w:ascii="Times New Roman" w:hAnsi="Times New Roman"/>
          <w:sz w:val="24"/>
          <w:szCs w:val="24"/>
        </w:rPr>
        <w:t>Управление социально-техническими системами</w:t>
      </w:r>
      <w:r w:rsidR="005B1FD1">
        <w:rPr>
          <w:rFonts w:ascii="Times New Roman" w:hAnsi="Times New Roman"/>
          <w:sz w:val="24"/>
          <w:szCs w:val="24"/>
        </w:rPr>
        <w:t>»……22</w:t>
      </w:r>
    </w:p>
    <w:p w:rsidR="00521902" w:rsidRPr="002C161C" w:rsidRDefault="00521902" w:rsidP="002C161C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161C">
        <w:rPr>
          <w:rFonts w:ascii="Times New Roman" w:hAnsi="Times New Roman"/>
          <w:sz w:val="24"/>
          <w:szCs w:val="24"/>
        </w:rPr>
        <w:t>П</w:t>
      </w:r>
      <w:r w:rsidRPr="00521902">
        <w:rPr>
          <w:rFonts w:ascii="Times New Roman" w:hAnsi="Times New Roman"/>
          <w:sz w:val="24"/>
          <w:szCs w:val="24"/>
        </w:rPr>
        <w:t xml:space="preserve">рограмма дисциплины </w:t>
      </w:r>
      <w:r w:rsidRPr="002C161C">
        <w:rPr>
          <w:rFonts w:ascii="Times New Roman" w:hAnsi="Times New Roman"/>
          <w:sz w:val="24"/>
          <w:szCs w:val="24"/>
        </w:rPr>
        <w:t>«</w:t>
      </w:r>
      <w:r w:rsidR="001A5CA4" w:rsidRPr="0039461F">
        <w:rPr>
          <w:rFonts w:ascii="Times New Roman" w:hAnsi="Times New Roman"/>
          <w:sz w:val="24"/>
          <w:szCs w:val="24"/>
        </w:rPr>
        <w:t>Управление персоналом</w:t>
      </w:r>
      <w:r w:rsidRPr="002C161C">
        <w:rPr>
          <w:rFonts w:ascii="Times New Roman" w:hAnsi="Times New Roman"/>
          <w:sz w:val="24"/>
          <w:szCs w:val="24"/>
        </w:rPr>
        <w:t>»..............................</w:t>
      </w:r>
      <w:r w:rsidR="005B1FD1">
        <w:rPr>
          <w:rFonts w:ascii="Times New Roman" w:hAnsi="Times New Roman"/>
          <w:sz w:val="24"/>
          <w:szCs w:val="24"/>
        </w:rPr>
        <w:t>....................26</w:t>
      </w:r>
    </w:p>
    <w:p w:rsidR="00521902" w:rsidRPr="002C161C" w:rsidRDefault="00521902" w:rsidP="002C161C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7F9">
        <w:rPr>
          <w:rFonts w:ascii="Times New Roman" w:hAnsi="Times New Roman"/>
          <w:sz w:val="24"/>
          <w:szCs w:val="24"/>
        </w:rPr>
        <w:t>Программа дисциплины «</w:t>
      </w:r>
      <w:r w:rsidR="001A5CA4" w:rsidRPr="0039461F">
        <w:rPr>
          <w:rFonts w:ascii="Times New Roman" w:hAnsi="Times New Roman"/>
          <w:sz w:val="24"/>
          <w:szCs w:val="24"/>
        </w:rPr>
        <w:t>Управленческие решения</w:t>
      </w:r>
      <w:r>
        <w:rPr>
          <w:rFonts w:ascii="Times New Roman" w:hAnsi="Times New Roman"/>
          <w:sz w:val="24"/>
          <w:szCs w:val="24"/>
        </w:rPr>
        <w:t>»</w:t>
      </w:r>
      <w:r w:rsidR="005B1FD1">
        <w:rPr>
          <w:rFonts w:ascii="Times New Roman" w:hAnsi="Times New Roman"/>
          <w:sz w:val="24"/>
          <w:szCs w:val="24"/>
        </w:rPr>
        <w:t>………………………………29</w:t>
      </w:r>
    </w:p>
    <w:p w:rsidR="00710AE0" w:rsidRPr="009A512C" w:rsidRDefault="00710AE0" w:rsidP="00710AE0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..</w:t>
      </w:r>
      <w:r w:rsidR="005B1FD1">
        <w:rPr>
          <w:rFonts w:ascii="Times New Roman" w:hAnsi="Times New Roman"/>
          <w:sz w:val="24"/>
          <w:szCs w:val="24"/>
          <w:lang w:eastAsia="ru-RU"/>
        </w:rPr>
        <w:t>33</w:t>
      </w:r>
    </w:p>
    <w:p w:rsidR="00710AE0" w:rsidRPr="002C161C" w:rsidRDefault="00710AE0" w:rsidP="002C161C">
      <w:pPr>
        <w:pStyle w:val="a3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br w:type="page"/>
      </w:r>
      <w:r w:rsidRPr="002C161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2C161C" w:rsidRPr="002C161C" w:rsidRDefault="002C161C" w:rsidP="002C161C">
      <w:pPr>
        <w:pStyle w:val="a3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="008A4439"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9148AA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 w:rsidR="008A4439">
        <w:rPr>
          <w:rFonts w:ascii="Times New Roman" w:hAnsi="Times New Roman"/>
          <w:sz w:val="24"/>
          <w:szCs w:val="24"/>
        </w:rPr>
        <w:t xml:space="preserve"> и</w:t>
      </w:r>
      <w:r w:rsidRPr="003C092E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="008A4439" w:rsidRPr="008A4439">
        <w:rPr>
          <w:rFonts w:ascii="Times New Roman" w:hAnsi="Times New Roman"/>
          <w:sz w:val="24"/>
          <w:szCs w:val="24"/>
        </w:rPr>
        <w:t>Основы процессов и систем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 w:rsidR="008A4439" w:rsidRPr="003C092E">
        <w:rPr>
          <w:rFonts w:ascii="Times New Roman" w:hAnsi="Times New Roman"/>
          <w:sz w:val="24"/>
          <w:szCs w:val="24"/>
        </w:rPr>
        <w:t>общепрофессиональных</w:t>
      </w:r>
      <w:r w:rsidR="008A4439">
        <w:rPr>
          <w:rFonts w:ascii="Times New Roman" w:hAnsi="Times New Roman"/>
          <w:sz w:val="24"/>
          <w:szCs w:val="24"/>
        </w:rPr>
        <w:t xml:space="preserve"> и</w:t>
      </w:r>
      <w:r w:rsidR="003E2558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9E792D">
        <w:rPr>
          <w:rFonts w:ascii="Times New Roman" w:hAnsi="Times New Roman"/>
          <w:sz w:val="24"/>
          <w:szCs w:val="24"/>
        </w:rPr>
        <w:t xml:space="preserve">втором и </w:t>
      </w:r>
      <w:r w:rsidR="00703331">
        <w:rPr>
          <w:rFonts w:ascii="Times New Roman" w:hAnsi="Times New Roman"/>
          <w:sz w:val="24"/>
          <w:szCs w:val="24"/>
        </w:rPr>
        <w:t>третьем курсах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710AE0" w:rsidRPr="003C092E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310F18" w:rsidRPr="003C092E" w:rsidRDefault="00310F18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>
        <w:rPr>
          <w:rFonts w:ascii="Times New Roman" w:hAnsi="Times New Roman"/>
          <w:sz w:val="24"/>
          <w:szCs w:val="24"/>
        </w:rPr>
        <w:t>4</w:t>
      </w:r>
      <w:r w:rsidR="00D24D64">
        <w:rPr>
          <w:rFonts w:ascii="Times New Roman" w:hAnsi="Times New Roman"/>
          <w:sz w:val="24"/>
          <w:szCs w:val="24"/>
        </w:rPr>
        <w:t xml:space="preserve"> года</w:t>
      </w:r>
      <w:r w:rsidR="00E630CA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 w:rsidR="00E07128">
        <w:rPr>
          <w:rFonts w:ascii="Times New Roman" w:hAnsi="Times New Roman"/>
          <w:sz w:val="24"/>
          <w:szCs w:val="24"/>
        </w:rPr>
        <w:t xml:space="preserve"> </w:t>
      </w:r>
      <w:r w:rsidR="009E792D" w:rsidRPr="009E792D">
        <w:rPr>
          <w:rFonts w:ascii="Times New Roman" w:hAnsi="Times New Roman"/>
          <w:sz w:val="24"/>
          <w:szCs w:val="24"/>
        </w:rPr>
        <w:t xml:space="preserve">общепрофессиональных и </w:t>
      </w:r>
      <w:r w:rsidRPr="009E792D">
        <w:rPr>
          <w:rFonts w:ascii="Times New Roman" w:hAnsi="Times New Roman"/>
          <w:sz w:val="24"/>
          <w:szCs w:val="24"/>
        </w:rPr>
        <w:t>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710AE0" w:rsidRPr="00FB16F0" w:rsidRDefault="00710AE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6F0">
        <w:rPr>
          <w:rFonts w:ascii="Times New Roman" w:hAnsi="Times New Roman"/>
          <w:sz w:val="24"/>
          <w:szCs w:val="24"/>
        </w:rPr>
        <w:t>Созда</w:t>
      </w:r>
      <w:r w:rsidR="00FB16F0">
        <w:rPr>
          <w:rFonts w:ascii="Times New Roman" w:hAnsi="Times New Roman"/>
          <w:sz w:val="24"/>
          <w:szCs w:val="24"/>
        </w:rPr>
        <w:t>ние</w:t>
      </w:r>
      <w:r w:rsidRPr="00FB16F0">
        <w:rPr>
          <w:rFonts w:ascii="Times New Roman" w:hAnsi="Times New Roman"/>
          <w:sz w:val="24"/>
          <w:szCs w:val="24"/>
        </w:rPr>
        <w:t xml:space="preserve"> услови</w:t>
      </w:r>
      <w:r w:rsidR="00FB16F0">
        <w:rPr>
          <w:rFonts w:ascii="Times New Roman" w:hAnsi="Times New Roman"/>
          <w:sz w:val="24"/>
          <w:szCs w:val="24"/>
        </w:rPr>
        <w:t>й</w:t>
      </w:r>
      <w:r w:rsidRPr="00FB16F0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</w:t>
      </w:r>
      <w:r w:rsidR="00E630CA" w:rsidRPr="00FB16F0"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Pr="00FB16F0">
        <w:rPr>
          <w:rFonts w:ascii="Times New Roman" w:hAnsi="Times New Roman"/>
          <w:sz w:val="24"/>
          <w:szCs w:val="24"/>
        </w:rPr>
        <w:t xml:space="preserve">. </w:t>
      </w:r>
    </w:p>
    <w:p w:rsidR="00FB16F0" w:rsidRPr="00965093" w:rsidRDefault="00FB16F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5093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>
        <w:rPr>
          <w:rFonts w:ascii="Times New Roman" w:hAnsi="Times New Roman"/>
          <w:sz w:val="24"/>
          <w:szCs w:val="24"/>
        </w:rPr>
        <w:t xml:space="preserve">транспортных </w:t>
      </w:r>
      <w:r w:rsidRPr="00965093">
        <w:rPr>
          <w:rFonts w:ascii="Times New Roman" w:hAnsi="Times New Roman"/>
          <w:sz w:val="24"/>
          <w:szCs w:val="24"/>
        </w:rPr>
        <w:t>систем.</w:t>
      </w:r>
    </w:p>
    <w:p w:rsidR="00710AE0" w:rsidRPr="003C092E" w:rsidRDefault="00FB16F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10AE0" w:rsidRPr="003C092E">
        <w:rPr>
          <w:rFonts w:ascii="Times New Roman" w:hAnsi="Times New Roman"/>
          <w:sz w:val="24"/>
          <w:szCs w:val="24"/>
        </w:rPr>
        <w:t>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 w:rsidR="00E07128">
        <w:rPr>
          <w:rFonts w:ascii="Times New Roman" w:hAnsi="Times New Roman"/>
          <w:sz w:val="24"/>
          <w:szCs w:val="24"/>
        </w:rPr>
        <w:t xml:space="preserve"> </w:t>
      </w:r>
      <w:r w:rsidR="00E630CA"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 w:rsidR="00E630CA">
        <w:rPr>
          <w:rFonts w:ascii="Times New Roman" w:hAnsi="Times New Roman"/>
          <w:sz w:val="24"/>
          <w:szCs w:val="24"/>
        </w:rPr>
        <w:t>ью</w:t>
      </w:r>
      <w:r w:rsidR="00E630CA"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="00710AE0" w:rsidRPr="003C092E">
        <w:rPr>
          <w:rFonts w:ascii="Times New Roman" w:hAnsi="Times New Roman"/>
          <w:sz w:val="24"/>
          <w:szCs w:val="24"/>
        </w:rPr>
        <w:t>.</w:t>
      </w:r>
    </w:p>
    <w:p w:rsidR="00710AE0" w:rsidRPr="00E630CA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0AE0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="00E630CA"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DB45A4" w:rsidRPr="00DB45A4" w:rsidRDefault="00DB45A4" w:rsidP="00DB45A4">
      <w:pPr>
        <w:shd w:val="clear" w:color="auto" w:fill="FFFFFF"/>
        <w:spacing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ОПК-1:</w:t>
      </w:r>
      <w:r w:rsidRPr="00DB45A4">
        <w:rPr>
          <w:rFonts w:ascii="Times New Roman" w:hAnsi="Times New Roman"/>
          <w:sz w:val="24"/>
          <w:szCs w:val="24"/>
        </w:rPr>
        <w:t xml:space="preserve"> Способен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DB45A4" w:rsidRPr="00DB45A4" w:rsidRDefault="00DB45A4" w:rsidP="00DB45A4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lastRenderedPageBreak/>
        <w:t>ОПК-2:</w:t>
      </w:r>
      <w:r w:rsidRPr="00DB45A4">
        <w:rPr>
          <w:rFonts w:ascii="Times New Roman" w:hAnsi="Times New Roman"/>
          <w:sz w:val="24"/>
          <w:szCs w:val="24"/>
        </w:rPr>
        <w:t xml:space="preserve"> Способен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комплексов;</w:t>
      </w:r>
    </w:p>
    <w:p w:rsidR="00DB45A4" w:rsidRPr="00DB45A4" w:rsidRDefault="00DB45A4" w:rsidP="00DB45A4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ПК-1:</w:t>
      </w:r>
      <w:r w:rsidRPr="00DB45A4">
        <w:rPr>
          <w:rFonts w:ascii="Times New Roman" w:hAnsi="Times New Roman"/>
          <w:sz w:val="24"/>
          <w:szCs w:val="24"/>
        </w:rPr>
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DB45A4" w:rsidRPr="00DB45A4" w:rsidRDefault="00DB45A4" w:rsidP="00DB45A4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ПК-2:</w:t>
      </w:r>
      <w:r w:rsidRPr="00DB45A4">
        <w:rPr>
          <w:rFonts w:ascii="Times New Roman" w:hAnsi="Times New Roman"/>
          <w:sz w:val="24"/>
          <w:szCs w:val="24"/>
        </w:rPr>
        <w:t xml:space="preserve"> способен проводить управленческие мероприятия по достижению запланированных результатов транспортной деятельности</w:t>
      </w:r>
    </w:p>
    <w:p w:rsidR="007F3137" w:rsidRPr="003C092E" w:rsidRDefault="007F3137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0"/>
        <w:gridCol w:w="2812"/>
        <w:gridCol w:w="2246"/>
        <w:gridCol w:w="1745"/>
        <w:gridCol w:w="2230"/>
      </w:tblGrid>
      <w:tr w:rsidR="00710AE0" w:rsidRPr="003C092E" w:rsidTr="007C3F8B">
        <w:tc>
          <w:tcPr>
            <w:tcW w:w="825" w:type="dxa"/>
          </w:tcPr>
          <w:p w:rsidR="00710AE0" w:rsidRPr="003C092E" w:rsidRDefault="00710AE0" w:rsidP="00710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6" w:type="dxa"/>
          </w:tcPr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710AE0" w:rsidRPr="003C092E" w:rsidRDefault="00D24D64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0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C3F8B" w:rsidRPr="003C092E" w:rsidTr="007C3F8B">
        <w:trPr>
          <w:trHeight w:val="4401"/>
        </w:trPr>
        <w:tc>
          <w:tcPr>
            <w:tcW w:w="825" w:type="dxa"/>
          </w:tcPr>
          <w:p w:rsidR="007C3F8B" w:rsidRPr="003C092E" w:rsidRDefault="007C3F8B" w:rsidP="007C3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36" w:type="dxa"/>
          </w:tcPr>
          <w:p w:rsidR="007C3F8B" w:rsidRPr="00C101A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7C3F8B" w:rsidRPr="007C3F8B" w:rsidRDefault="007C3F8B" w:rsidP="007C3F8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7C3F8B">
              <w:rPr>
                <w:rFonts w:ascii="Times New Roman" w:hAnsi="Times New Roman"/>
                <w:sz w:val="24"/>
                <w:szCs w:val="24"/>
              </w:rPr>
              <w:t>2.3. Осуществляет профессиональную деятельность с учетом социальных и других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7C3F8B" w:rsidRDefault="007C3F8B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7C3F8B" w:rsidRDefault="007C3F8B" w:rsidP="007C3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C3F8B" w:rsidRDefault="007C3F8B" w:rsidP="007C3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7C3F8B" w:rsidRDefault="007C3F8B" w:rsidP="007C3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7C3F8B" w:rsidRPr="00D22B0C" w:rsidRDefault="007C3F8B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3F8B" w:rsidRPr="003C092E" w:rsidTr="007C3F8B">
        <w:trPr>
          <w:trHeight w:val="1856"/>
        </w:trPr>
        <w:tc>
          <w:tcPr>
            <w:tcW w:w="825" w:type="dxa"/>
          </w:tcPr>
          <w:p w:rsidR="007C3F8B" w:rsidRPr="003C092E" w:rsidRDefault="007C3F8B" w:rsidP="007C3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836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200" w:type="dxa"/>
          </w:tcPr>
          <w:p w:rsidR="007C3F8B" w:rsidRPr="007C3F8B" w:rsidRDefault="007C3F8B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ПК.1.1. Применяет эффективные схемы взаимоотношений в процессе оказания логистической услуги  в цепи поставок;</w:t>
            </w:r>
          </w:p>
          <w:p w:rsidR="007C3F8B" w:rsidRDefault="007C3F8B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752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7C3F8B" w:rsidRDefault="007C3F8B" w:rsidP="007C3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7C3F8B" w:rsidRPr="00D22B0C" w:rsidRDefault="007C3F8B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7C3F8B" w:rsidRPr="003C092E" w:rsidTr="00C363DF">
        <w:trPr>
          <w:trHeight w:val="5097"/>
        </w:trPr>
        <w:tc>
          <w:tcPr>
            <w:tcW w:w="825" w:type="dxa"/>
          </w:tcPr>
          <w:p w:rsidR="007C3F8B" w:rsidRPr="003C092E" w:rsidRDefault="007C3F8B" w:rsidP="007C3F8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7C3F8B" w:rsidRPr="00C101A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применять методы математического анализа и моделирования в профессиональной деятельности;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7C3F8B" w:rsidRDefault="00C363DF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="007C3F8B" w:rsidRPr="00472C9E">
              <w:rPr>
                <w:rFonts w:ascii="yandex-sans" w:hAnsi="yandex-sans"/>
                <w:color w:val="000000"/>
                <w:sz w:val="23"/>
                <w:szCs w:val="23"/>
              </w:rPr>
              <w:t>1.2. Умеет решать стандартные профессиональные задачи</w:t>
            </w:r>
            <w:r w:rsidR="00D77340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7C3F8B"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с применением естественнонаучных и </w:t>
            </w:r>
            <w:r w:rsidR="007C3F8B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="007C3F8B"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</w:t>
            </w:r>
            <w:r w:rsidR="00D77340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7C3F8B" w:rsidRPr="00472C9E">
              <w:rPr>
                <w:rFonts w:ascii="yandex-sans" w:hAnsi="yandex-sans"/>
                <w:color w:val="000000"/>
                <w:sz w:val="23"/>
                <w:szCs w:val="23"/>
              </w:rPr>
              <w:t>знаний, методов математического анализа и моделирования</w:t>
            </w:r>
            <w:r w:rsidR="007C3F8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C3F8B" w:rsidRDefault="00C363DF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1.3. Владеет навыками теоретического и</w:t>
            </w:r>
            <w:r w:rsidR="00D77340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экспериментального исследования объектов профессиональной</w:t>
            </w:r>
            <w:r w:rsidR="00D77340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  <w:p w:rsidR="007C3F8B" w:rsidRPr="003C092E" w:rsidRDefault="007C3F8B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7C3F8B" w:rsidRPr="009B6DB4" w:rsidRDefault="007C3F8B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7C3F8B" w:rsidRPr="003C092E" w:rsidRDefault="007C3F8B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  <w:r w:rsidRPr="009B6D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C3F8B" w:rsidRPr="003C092E" w:rsidTr="007C3F8B">
        <w:trPr>
          <w:trHeight w:val="535"/>
        </w:trPr>
        <w:tc>
          <w:tcPr>
            <w:tcW w:w="825" w:type="dxa"/>
          </w:tcPr>
          <w:p w:rsidR="007C3F8B" w:rsidRPr="003C092E" w:rsidRDefault="007C3F8B" w:rsidP="007C3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836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200" w:type="dxa"/>
          </w:tcPr>
          <w:p w:rsidR="007C3F8B" w:rsidRPr="00B22A2D" w:rsidRDefault="00B22A2D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ПК.2.1.  Владеет теоретическими знаниями и практическими приемами принятия управленческих решений в транспортной деятельности;</w:t>
            </w:r>
          </w:p>
          <w:p w:rsidR="00B22A2D" w:rsidRPr="00B22A2D" w:rsidRDefault="00B22A2D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ПК.2.2.  Применяет методы разработки и исполнения управленческих решений;</w:t>
            </w:r>
          </w:p>
          <w:p w:rsidR="00B22A2D" w:rsidRPr="007C3F8B" w:rsidRDefault="00B22A2D" w:rsidP="007C3F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ПК.2.3.  Участвует в 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1752" w:type="dxa"/>
          </w:tcPr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C3F8B" w:rsidRPr="003C092E" w:rsidRDefault="007C3F8B" w:rsidP="007C3F8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2240" w:type="dxa"/>
          </w:tcPr>
          <w:p w:rsidR="007C3F8B" w:rsidRDefault="007C3F8B" w:rsidP="007C3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7C3F8B" w:rsidRDefault="007C3F8B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A428CF" w:rsidRPr="009B6DB4" w:rsidRDefault="00A428CF" w:rsidP="00A428CF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A428CF" w:rsidRPr="00D22B0C" w:rsidRDefault="00A428CF" w:rsidP="007C3F8B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710AE0" w:rsidRPr="003C092E" w:rsidRDefault="00710AE0" w:rsidP="007C3F8B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E0712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BC76C7"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 w:rsidR="00BC76C7"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 w:rsidR="00C95013"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 w:rsidR="00C95013"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 w:rsidR="00E07128"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</w:t>
      </w:r>
      <w:r w:rsidR="00631357">
        <w:rPr>
          <w:rFonts w:ascii="Times New Roman" w:hAnsi="Times New Roman"/>
          <w:sz w:val="24"/>
          <w:szCs w:val="24"/>
          <w:lang w:eastAsia="ru-RU"/>
        </w:rPr>
        <w:t>.</w:t>
      </w:r>
    </w:p>
    <w:p w:rsidR="00710AE0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C161C" w:rsidRPr="003C092E" w:rsidRDefault="002C161C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t>Казначеева С.Н., доцент кафедры иннов</w:t>
      </w:r>
      <w:r w:rsidR="00E07128">
        <w:rPr>
          <w:rFonts w:ascii="Times New Roman" w:hAnsi="Times New Roman"/>
          <w:sz w:val="24"/>
          <w:szCs w:val="24"/>
          <w:lang w:eastAsia="ru-RU"/>
        </w:rPr>
        <w:t>ационных технологий менеджмента</w:t>
      </w:r>
      <w:r w:rsidR="00631357">
        <w:rPr>
          <w:rFonts w:ascii="Times New Roman" w:hAnsi="Times New Roman"/>
          <w:sz w:val="24"/>
          <w:szCs w:val="24"/>
          <w:lang w:eastAsia="ru-RU"/>
        </w:rPr>
        <w:t>;</w:t>
      </w:r>
    </w:p>
    <w:p w:rsidR="00710AE0" w:rsidRDefault="00C95013" w:rsidP="002C16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="0063135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7F3137">
        <w:rPr>
          <w:rFonts w:ascii="Times New Roman" w:hAnsi="Times New Roman"/>
          <w:sz w:val="24"/>
          <w:szCs w:val="24"/>
          <w:lang w:eastAsia="ru-RU"/>
        </w:rPr>
        <w:t>.А.</w:t>
      </w:r>
      <w:r w:rsidR="002C161C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старший преподаватель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</w:t>
      </w:r>
      <w:r w:rsidR="00866C1B"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образования;</w:t>
      </w:r>
    </w:p>
    <w:p w:rsidR="00866C1B" w:rsidRDefault="00866C1B" w:rsidP="002C16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45612" w:rsidRPr="00545612" w:rsidRDefault="00545612" w:rsidP="00545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5612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модулей: К.М.11 «Производственно-технологическая деятельность на транспорте», К.М.14 «Транспортные коридоры для международного сообщения».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3C092E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C363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363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3C092E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935537" w:rsidP="000440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44066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04406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0AE0" w:rsidRPr="003C092E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935537" w:rsidP="000440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4406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 w:rsidR="0004406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10AE0" w:rsidRPr="003C092E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942C1E" w:rsidP="00942C1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355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10AE0" w:rsidRPr="003C092E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3C092E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942C1E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044066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044066" w:rsidRDefault="00044066" w:rsidP="0004406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066">
        <w:rPr>
          <w:rFonts w:ascii="Times New Roman" w:hAnsi="Times New Roman"/>
          <w:b/>
          <w:sz w:val="24"/>
          <w:szCs w:val="24"/>
        </w:rPr>
        <w:t>«Основы процессов и систем транспортной деятельности»</w:t>
      </w:r>
    </w:p>
    <w:p w:rsidR="00044066" w:rsidRPr="003C092E" w:rsidRDefault="00044066" w:rsidP="0004406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Рынок транспортных услуг и качество транспортного обслуживания</w:t>
            </w:r>
          </w:p>
        </w:tc>
        <w:tc>
          <w:tcPr>
            <w:tcW w:w="814" w:type="dxa"/>
            <w:vAlign w:val="center"/>
          </w:tcPr>
          <w:p w:rsidR="0031609C" w:rsidRPr="003C092E" w:rsidRDefault="002A62A0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5848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848D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31609C" w:rsidRDefault="00C363D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2A62A0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транспортная сеть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942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9355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2A62A0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транспортных процессов</w:t>
            </w:r>
          </w:p>
        </w:tc>
        <w:tc>
          <w:tcPr>
            <w:tcW w:w="814" w:type="dxa"/>
            <w:vAlign w:val="center"/>
          </w:tcPr>
          <w:p w:rsidR="00935537" w:rsidRDefault="002A62A0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935537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6B207E" w:rsidP="00942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социально-техническими системами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</w:tcPr>
          <w:p w:rsidR="0031609C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6B207E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</w:tcPr>
          <w:p w:rsidR="0031609C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3C092E" w:rsidRDefault="006B207E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B36F4B" w:rsidRPr="003C092E" w:rsidTr="009E792D">
        <w:trPr>
          <w:trHeight w:val="935"/>
        </w:trPr>
        <w:tc>
          <w:tcPr>
            <w:tcW w:w="1668" w:type="dxa"/>
            <w:gridSpan w:val="2"/>
            <w:vAlign w:val="center"/>
          </w:tcPr>
          <w:p w:rsidR="00B36F4B" w:rsidRPr="0031609C" w:rsidRDefault="00B36F4B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814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B36F4B" w:rsidRPr="00B36F4B" w:rsidRDefault="005848D4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75" w:type="dxa"/>
          </w:tcPr>
          <w:p w:rsidR="00B36F4B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B36F4B" w:rsidRPr="003C092E" w:rsidRDefault="006B207E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2A0">
              <w:rPr>
                <w:rFonts w:ascii="Times New Roman" w:hAnsi="Times New Roman"/>
                <w:iCs/>
                <w:sz w:val="24"/>
                <w:szCs w:val="24"/>
              </w:rPr>
              <w:t xml:space="preserve">Экзамены по модулю "Основы процессов и систем транспортной </w:t>
            </w:r>
            <w:r w:rsidRPr="002A62A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деятельности"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FD1DD2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FD1DD2" w:rsidRPr="003C092E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FD1DD2">
        <w:rPr>
          <w:rFonts w:ascii="Times New Roman" w:hAnsi="Times New Roman"/>
          <w:sz w:val="24"/>
          <w:szCs w:val="24"/>
        </w:rPr>
        <w:t xml:space="preserve">Единая транспортная сеть» </w:t>
      </w:r>
      <w:r w:rsidRPr="003C092E">
        <w:rPr>
          <w:rFonts w:ascii="Times New Roman" w:hAnsi="Times New Roman"/>
          <w:sz w:val="24"/>
          <w:szCs w:val="24"/>
        </w:rPr>
        <w:t xml:space="preserve">- экзамен, по всем остальным </w:t>
      </w:r>
      <w:r w:rsidR="00FD1DD2">
        <w:rPr>
          <w:rFonts w:ascii="Times New Roman" w:hAnsi="Times New Roman"/>
          <w:sz w:val="24"/>
          <w:szCs w:val="24"/>
        </w:rPr>
        <w:t xml:space="preserve"> -</w:t>
      </w:r>
      <w:r w:rsidR="00B731C7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зачет.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D1DD2" w:rsidRPr="002544D3" w:rsidRDefault="00710AE0" w:rsidP="00FD1DD2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FD1DD2"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FD1DD2" w:rsidRPr="002544D3" w:rsidRDefault="00FD1DD2" w:rsidP="00FD1D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44D3">
        <w:rPr>
          <w:rFonts w:ascii="Times New Roman" w:hAnsi="Times New Roman"/>
          <w:b/>
          <w:sz w:val="24"/>
          <w:szCs w:val="24"/>
        </w:rPr>
        <w:t>«</w:t>
      </w:r>
      <w:r w:rsidRPr="002544D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b/>
          <w:sz w:val="24"/>
          <w:szCs w:val="24"/>
        </w:rPr>
        <w:t>»</w:t>
      </w:r>
    </w:p>
    <w:p w:rsidR="00FD1DD2" w:rsidRPr="002544D3" w:rsidRDefault="00FD1DD2" w:rsidP="00FD1D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44D3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4D3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основными направлениями маркетинговой деятельности на транспорте.</w:t>
      </w: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44D3">
        <w:rPr>
          <w:rFonts w:ascii="Times New Roman" w:hAnsi="Times New Roman"/>
          <w:sz w:val="24"/>
          <w:szCs w:val="24"/>
        </w:rPr>
        <w:t>Программа «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2544D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544D3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2544D3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4D3">
        <w:rPr>
          <w:rFonts w:ascii="Times New Roman" w:hAnsi="Times New Roman"/>
          <w:sz w:val="24"/>
          <w:szCs w:val="24"/>
        </w:rPr>
        <w:t>Учебная дисциплина «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sz w:val="24"/>
          <w:szCs w:val="24"/>
        </w:rPr>
        <w:t>» относится к обязательной части комплексного модуля «Основы процессов и систем транспортной деятельности» и в соответствии с учебным планом изучается студентами в 5 семестре на 3 курсе.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Организация транспортно-логистической деятельности, Экономика транспорта.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Грузовые перевозки, Пассажирские перевозки.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рынка логистических услуг; развитие у студентов знаний и навыков о закономерностях, направлениях, особенностях, процессах развития рынка транспортных услуг.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основными направлениями маркетинговой деятельности на транспорте;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освоить методы и способы изучения рынка транспортных услуг и качества транспортного обслуживания;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планированием и формированием спроса на перевозки;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изучить принципы разработки тарифной политики;</w:t>
      </w:r>
    </w:p>
    <w:p w:rsidR="00FD1DD2" w:rsidRPr="002544D3" w:rsidRDefault="00FD1DD2" w:rsidP="00FD1DD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освоить методы определения уровня конкурентоспособности автотранспортных предприятий в рыночных условиях.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DD2" w:rsidRPr="002544D3" w:rsidRDefault="00FD1DD2" w:rsidP="00FD1DD2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FD1DD2" w:rsidRPr="002544D3" w:rsidTr="0069218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1DD2" w:rsidRPr="002544D3" w:rsidRDefault="00FD1DD2" w:rsidP="006921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1DD2" w:rsidRPr="002544D3" w:rsidTr="0069218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1DD2" w:rsidRPr="002544D3" w:rsidRDefault="00FD1DD2" w:rsidP="00692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942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942C1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="00FD1DD2"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1DD2" w:rsidRPr="002544D3" w:rsidRDefault="00FD1DD2" w:rsidP="006921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yandex-sans" w:hAnsi="yandex-sans"/>
                <w:sz w:val="23"/>
                <w:szCs w:val="23"/>
              </w:rPr>
              <w:t xml:space="preserve">осуществляет профессиональную </w:t>
            </w:r>
            <w:r w:rsidRPr="002544D3">
              <w:rPr>
                <w:rFonts w:ascii="yandex-sans" w:hAnsi="yandex-sans"/>
                <w:sz w:val="23"/>
                <w:szCs w:val="23"/>
              </w:rPr>
              <w:lastRenderedPageBreak/>
              <w:t xml:space="preserve">деятельность с учетом социальных и </w:t>
            </w:r>
            <w:r w:rsidRPr="002544D3">
              <w:rPr>
                <w:rFonts w:ascii="Times New Roman" w:eastAsiaTheme="minorHAnsi" w:hAnsi="Times New Roman" w:cstheme="minorBidi"/>
                <w:sz w:val="24"/>
                <w:szCs w:val="24"/>
              </w:rPr>
              <w:t>других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ОПК-2.3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DD2" w:rsidRPr="002544D3" w:rsidRDefault="00FD1DD2" w:rsidP="00FD1DD2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FD1DD2" w:rsidRPr="002544D3" w:rsidTr="0069218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D1DD2" w:rsidRPr="002544D3" w:rsidTr="0069218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аспекты коммерческой деятельности автотранспортных предприятий в условиях рынка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принципы коммерческой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Организация управления коммерческой деятельностью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Внешние и внутренние факторы, наиболее существенные для деятельности автотранспортных организаций (АТО)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Рынок транспортных услуг и задачи коммерческой деятельности автотранспортной организации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Коммерческая деятельность АТО по анализу рынка и подготовке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Анализ, сегментация и выбор целевых сегментов рынка транспортных услуг по грузовым перевозкам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Основные понятия и определения. Виды конкуренции. Показатели, влияющие на уровень конкурентоспособности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2.3. Методы формирования спроса на транспортные услуги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2.4. Изучение конкурентов АТО. Конкурентные стратегии предприятий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3.Политика ценообразования на рынке логистических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Содержание тарифной политики АТО и основные факторы ее формирования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Подходы к построению тарифов и применяемые тарифы на грузовом и пассажирском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Тарифные ставки и тарифные схемы АТО. Элементы тарифного стиля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Определение уровня конкурентоспособности автотранспортных предприятий в рыночных условиях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9218E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21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21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D1DD2" w:rsidRPr="002544D3" w:rsidTr="0069218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6921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D1DD2" w:rsidRPr="002544D3" w:rsidRDefault="00FD1DD2" w:rsidP="00FD1DD2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44D3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44D3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FD1DD2" w:rsidRPr="002544D3" w:rsidRDefault="00FD1DD2" w:rsidP="00FD1DD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FD1DD2" w:rsidRPr="002544D3" w:rsidTr="0069218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D1DD2" w:rsidRPr="002544D3" w:rsidTr="0069218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1DD2" w:rsidRPr="002544D3" w:rsidTr="0069218E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FD1DD2"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D1DD2" w:rsidRPr="002544D3" w:rsidTr="0069218E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D1DD2" w:rsidRPr="002544D3" w:rsidTr="0069218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D1DD2" w:rsidRPr="002544D3" w:rsidTr="0069218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D91111" w:rsidP="0069218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FD1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="00FD1DD2"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D1DD2" w:rsidRPr="002544D3" w:rsidTr="0069218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D1DD2" w:rsidRPr="002544D3" w:rsidRDefault="00FD1DD2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D1DD2" w:rsidRPr="002544D3" w:rsidRDefault="00FD1DD2" w:rsidP="00FD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DD2" w:rsidRPr="00B731C7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Pr="00B731C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Учебно-методическое и информационное обеспечение</w:t>
      </w:r>
    </w:p>
    <w:p w:rsidR="00FD1DD2" w:rsidRPr="00B731C7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FD1DD2" w:rsidRPr="00B731C7" w:rsidRDefault="00FD1DD2" w:rsidP="00FD1DD2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731C7">
        <w:rPr>
          <w:rFonts w:ascii="Times New Roman" w:hAnsi="Times New Roman"/>
          <w:color w:val="000000" w:themeColor="text1"/>
          <w:sz w:val="23"/>
          <w:szCs w:val="23"/>
        </w:rPr>
        <w:t>Гаджинский</w:t>
      </w:r>
      <w:proofErr w:type="spellEnd"/>
      <w:r w:rsidRPr="00B731C7">
        <w:rPr>
          <w:rFonts w:ascii="Times New Roman" w:hAnsi="Times New Roman"/>
          <w:color w:val="000000" w:themeColor="text1"/>
          <w:sz w:val="23"/>
          <w:szCs w:val="23"/>
        </w:rPr>
        <w:t>, А.М. Логистика : учебник : [16+] / А.М. </w:t>
      </w:r>
      <w:proofErr w:type="spellStart"/>
      <w:r w:rsidRPr="00B731C7">
        <w:rPr>
          <w:rFonts w:ascii="Times New Roman" w:hAnsi="Times New Roman"/>
          <w:color w:val="000000" w:themeColor="text1"/>
          <w:sz w:val="23"/>
          <w:szCs w:val="23"/>
        </w:rPr>
        <w:t>Гаджинский</w:t>
      </w:r>
      <w:proofErr w:type="spellEnd"/>
      <w:r w:rsidRPr="00B731C7">
        <w:rPr>
          <w:rFonts w:ascii="Times New Roman" w:hAnsi="Times New Roman"/>
          <w:color w:val="000000" w:themeColor="text1"/>
          <w:sz w:val="23"/>
          <w:szCs w:val="23"/>
        </w:rPr>
        <w:t>. – 21-е изд. – Москва : Дашков и К°, 2017. – 419 с. : ил. – (Учебные издания для бакалавров). – Режим доступа: по подписке. – URL: </w:t>
      </w:r>
      <w:hyperlink r:id="rId11" w:history="1">
        <w:r w:rsidRPr="00B731C7">
          <w:rPr>
            <w:rStyle w:val="af3"/>
            <w:rFonts w:ascii="Times New Roman" w:hAnsi="Times New Roman"/>
            <w:color w:val="000000" w:themeColor="text1"/>
            <w:sz w:val="23"/>
            <w:szCs w:val="23"/>
            <w:u w:val="none"/>
          </w:rPr>
          <w:t>https://biblioclub.ru/index.php?page=book&amp;id=495765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1DD2" w:rsidRPr="00B731C7" w:rsidRDefault="00FD1DD2" w:rsidP="00FD1DD2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Левкин, Г.Г. Коммерческая логистика : учебное пособие / Г.Г. Левкин. – 3-е изд. – Москва ; Берлин :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-Медиа, 2017. – 202 с. : ил., табл. – Режим доступа: по подписке. – URL: </w:t>
      </w:r>
      <w:hyperlink r:id="rId12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https://biblioclub.ru/index.php?page=book&amp;id=446237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31C7">
        <w:rPr>
          <w:rFonts w:ascii="Arial" w:hAnsi="Arial" w:cs="Arial"/>
          <w:color w:val="000000" w:themeColor="text1"/>
          <w:sz w:val="23"/>
          <w:szCs w:val="23"/>
        </w:rPr>
        <w:t> </w:t>
      </w:r>
    </w:p>
    <w:p w:rsidR="00FD1DD2" w:rsidRPr="00B731C7" w:rsidRDefault="00FD1DD2" w:rsidP="00FD1DD2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Пеньшин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Н.В. Организация функционирования рынка транспортных услуг : учебное пособие / Н.В.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Пеньшин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И.Н.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Лавриков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; Тамбовский государственный технический университет. – Тамбов : Тамбовский государственный технический университет (ТГТУ), 2017. – 81 с. : ил. – Режим доступа: по подписке. – URL: </w:t>
      </w:r>
      <w:hyperlink r:id="rId13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https://biblioclub.ru/index.php?page=book&amp;id=499183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1DD2" w:rsidRPr="00B731C7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FD1DD2" w:rsidRPr="00B731C7" w:rsidRDefault="00FD1DD2" w:rsidP="00FD1DD2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И.М. Маркетинг услуг : учебник / И.М.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В.В.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Романенкова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; под ред. Л.П. Дашкова ; Финансовый университет при Правительстве РФ. – 3-е изд., стер. – Москва : Дашков и К°, 2019. – 252 с. : ил. – Режим доступа: по подписке. – URL: </w:t>
      </w:r>
      <w:hyperlink r:id="rId14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https://biblioclub.ru/index.php?page=book&amp;id=573403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1DD2" w:rsidRPr="00B731C7" w:rsidRDefault="00FD1DD2" w:rsidP="00FD1DD2">
      <w:pPr>
        <w:spacing w:after="0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Тебекин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А.В. Логистика : учебник : [16+] / А.В.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Тебекин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. – Москва : Дашков и К°, 2018. – 355 с. : ил. – Режим доступа: по подписке. – URL: </w:t>
      </w:r>
      <w:hyperlink r:id="rId15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https://biblioclub.ru/index.php?page=book&amp;id=495837</w:t>
        </w:r>
      </w:hyperlink>
    </w:p>
    <w:p w:rsidR="00FD1DD2" w:rsidRPr="00B731C7" w:rsidRDefault="00FD1DD2" w:rsidP="00FD1DD2">
      <w:pPr>
        <w:spacing w:after="0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>3. Фаттахова, А.Ф. Организация грузовых перевозок : учебное пособие / А.Ф. Фаттахова ; Оренбургский государственный университет. – Оренбург : Оренбургский государственный университет, 2017. – 101 с. : табл., граф., схем., ил. – Режим доступа: по подписке. – URL: </w:t>
      </w:r>
      <w:hyperlink r:id="rId16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https://biblioclub.ru/index.php?page=book&amp;id=481740</w:t>
        </w:r>
      </w:hyperlink>
    </w:p>
    <w:p w:rsidR="00FD1DD2" w:rsidRPr="00B731C7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D1DD2" w:rsidRPr="00B731C7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color w:val="000000" w:themeColor="text1"/>
        </w:rPr>
      </w:pPr>
      <w:r w:rsidRPr="00B731C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1.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Инфопортал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LogLink.ru: информационный проект, посвящённый интегрированной логистике [Электронный ресурс]. - Режим доступа: www.url: </w:t>
      </w:r>
      <w:hyperlink r:id="rId17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http://www.loglink.ru/</w:t>
        </w:r>
      </w:hyperlink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D1DD2" w:rsidRPr="002544D3" w:rsidRDefault="00FD1DD2" w:rsidP="00FD1DD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;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Браузеры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44D3">
        <w:rPr>
          <w:rFonts w:ascii="Times New Roman" w:hAnsi="Times New Roman"/>
          <w:bCs/>
          <w:sz w:val="24"/>
          <w:szCs w:val="24"/>
        </w:rPr>
        <w:t xml:space="preserve"> или др.;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lastRenderedPageBreak/>
        <w:t xml:space="preserve">поисковые системы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;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44D3">
        <w:rPr>
          <w:rFonts w:ascii="Times New Roman" w:hAnsi="Times New Roman"/>
          <w:bCs/>
          <w:sz w:val="24"/>
          <w:szCs w:val="24"/>
        </w:rPr>
        <w:t>-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44D3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.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.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544D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2544D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2544D3">
        <w:rPr>
          <w:rFonts w:ascii="Times New Roman" w:hAnsi="Times New Roman"/>
          <w:bCs/>
          <w:sz w:val="24"/>
          <w:szCs w:val="24"/>
        </w:rPr>
        <w:t>или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www.biblioclub.ru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www.elibrary.ru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www.ebiblioteka.ru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www.window.edu.ru 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D1DD2" w:rsidRPr="002544D3" w:rsidRDefault="00FD1DD2" w:rsidP="00FD1D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www.wiki.mininuniver.ru</w:t>
      </w:r>
      <w:r w:rsidRPr="002544D3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E65BD" w:rsidRDefault="000E65BD" w:rsidP="00FD1D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E65BD" w:rsidRDefault="000E65BD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9218E" w:rsidRPr="00B53EC5" w:rsidRDefault="00A8136B" w:rsidP="006921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 xml:space="preserve">5.2. </w:t>
      </w:r>
      <w:r w:rsidR="0069218E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9218E" w:rsidRPr="00B53EC5" w:rsidRDefault="0069218E" w:rsidP="006921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ЕДИНАЯ ТРАНСПОРТНАЯ СЕТЬ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69218E" w:rsidRPr="003A3C86" w:rsidRDefault="0069218E" w:rsidP="006921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9218E" w:rsidRPr="00FF0A45" w:rsidRDefault="0069218E" w:rsidP="0069218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9218E" w:rsidRDefault="0069218E" w:rsidP="0069218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Единая транспортная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сеть</w:t>
      </w:r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9218E" w:rsidRPr="00297B09" w:rsidRDefault="0069218E" w:rsidP="0069218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9218E" w:rsidRPr="00297B09" w:rsidRDefault="0069218E" w:rsidP="0069218E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9218E" w:rsidRPr="003A3C86" w:rsidRDefault="0069218E" w:rsidP="0069218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Единая транспортная сеть</w:t>
      </w:r>
      <w:r w:rsidRPr="00146B8A">
        <w:rPr>
          <w:rFonts w:ascii="Times New Roman" w:hAnsi="Times New Roman"/>
          <w:sz w:val="24"/>
          <w:szCs w:val="24"/>
        </w:rPr>
        <w:t>»</w:t>
      </w:r>
      <w:r w:rsidR="00E07128"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относится</w:t>
      </w:r>
      <w:r w:rsidR="00E071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</w:t>
      </w:r>
      <w:r w:rsidR="00D26072">
        <w:rPr>
          <w:rFonts w:ascii="Times New Roman" w:hAnsi="Times New Roman"/>
          <w:sz w:val="24"/>
          <w:szCs w:val="24"/>
        </w:rPr>
        <w:t>обязательной</w:t>
      </w:r>
      <w:r>
        <w:rPr>
          <w:rFonts w:ascii="Times New Roman" w:hAnsi="Times New Roman"/>
          <w:sz w:val="24"/>
          <w:szCs w:val="24"/>
        </w:rPr>
        <w:t xml:space="preserve">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5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9218E" w:rsidRDefault="0069218E" w:rsidP="006921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 w:rsidR="00E81A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9218E" w:rsidRPr="00297B09" w:rsidRDefault="0069218E" w:rsidP="006921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процесса, Пути сообщения и технологические сооружения.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Взаимодействие видов транспорта, Грузовые перевозки, Международные перевозки.</w:t>
      </w:r>
    </w:p>
    <w:p w:rsidR="0069218E" w:rsidRPr="00297B09" w:rsidRDefault="0069218E" w:rsidP="0069218E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18E" w:rsidRPr="001F54D3" w:rsidRDefault="0069218E" w:rsidP="0069218E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9218E" w:rsidRPr="00146B8A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освоения и овладения обучающимися знаниями и навыками, необходимыми для эффективного и долгосрочного функционирования единой транспортной сети в условиях рыночной экономики</w:t>
      </w:r>
      <w:r w:rsidRPr="0017214C">
        <w:rPr>
          <w:rFonts w:ascii="Times New Roman" w:hAnsi="Times New Roman"/>
          <w:color w:val="000000"/>
          <w:sz w:val="19"/>
          <w:szCs w:val="19"/>
        </w:rPr>
        <w:t>.</w:t>
      </w:r>
    </w:p>
    <w:p w:rsidR="0069218E" w:rsidRPr="001F54D3" w:rsidRDefault="0069218E" w:rsidP="006921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9218E" w:rsidRPr="007A598B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и использование аппарата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научных основ транспортной сети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69218E" w:rsidRPr="007A598B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ознакомление с методиками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решения творческих задач по организации рационального взаимодействия различных видов транспорта в единой транспортной системе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9218E" w:rsidRPr="003A3C15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овладение студентами умения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 проводить</w:t>
      </w:r>
      <w:r w:rsidR="00F758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расчеты сроков своевременного отправления подвижного состава в пункты взаимодействия автомобильного, морского и железнодорожного транспорта, выбора оптимальной очередности обслуживания транспортных средств в пункте взаимодействия (порту)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9218E" w:rsidRPr="003A3C15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 студентов навыков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 xml:space="preserve">поиска эффективных способов взаимодействия видов транспорта, составляющих единую транспортную систему, при перевозках пассажиров, багажа, </w:t>
      </w:r>
      <w:proofErr w:type="spellStart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грузобагажа</w:t>
      </w:r>
      <w:proofErr w:type="spellEnd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 xml:space="preserve"> и грузов.</w:t>
      </w:r>
    </w:p>
    <w:p w:rsidR="0069218E" w:rsidRDefault="0069218E" w:rsidP="0069218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218E" w:rsidRDefault="0069218E" w:rsidP="0069218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218E" w:rsidRDefault="0069218E" w:rsidP="0069218E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9218E" w:rsidRPr="00163B47" w:rsidTr="0069218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9218E" w:rsidRPr="00163B4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Pr="00163B47" w:rsidRDefault="0069218E" w:rsidP="006921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163B4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Pr="00163B4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9218E" w:rsidRPr="00163B4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18E" w:rsidRPr="00163B4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69218E" w:rsidRPr="00163B47" w:rsidTr="0069218E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9218E" w:rsidRPr="008B1C1E" w:rsidRDefault="0069218E" w:rsidP="0069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91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18E" w:rsidRPr="008B1C1E" w:rsidRDefault="0069218E" w:rsidP="0069218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101">
              <w:rPr>
                <w:rFonts w:ascii="yandex-sans" w:hAnsi="yandex-sans"/>
                <w:color w:val="000000"/>
                <w:sz w:val="23"/>
                <w:szCs w:val="23"/>
              </w:rPr>
              <w:t xml:space="preserve">демонстрирует умение  </w:t>
            </w:r>
            <w:r w:rsidRPr="00F11FD3">
              <w:rPr>
                <w:rFonts w:ascii="yandex-sans" w:hAnsi="yandex-sans"/>
                <w:color w:val="000000"/>
                <w:sz w:val="23"/>
                <w:szCs w:val="23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8B1C1E" w:rsidRDefault="0069218E" w:rsidP="00D911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9111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9111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Pr="001766CF" w:rsidRDefault="0069218E" w:rsidP="0069218E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 п</w:t>
            </w:r>
            <w:r w:rsidRPr="001766CF">
              <w:rPr>
                <w:rFonts w:ascii="yandex-sans" w:hAnsi="yandex-sans"/>
                <w:color w:val="000000"/>
                <w:sz w:val="23"/>
                <w:szCs w:val="23"/>
              </w:rPr>
              <w:t>рименять эффективные схемы взаимоотношений в процессе взаимодействия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9218E" w:rsidRPr="00E8041C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69218E" w:rsidRPr="00163B47" w:rsidTr="0069218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Pr="008B1C1E" w:rsidRDefault="0069218E" w:rsidP="0069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8B1C1E" w:rsidRDefault="0069218E" w:rsidP="0069218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8B1C1E" w:rsidRDefault="0069218E" w:rsidP="00D911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9111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-2-</w:t>
            </w:r>
            <w:r w:rsidR="00D91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18E" w:rsidRPr="001766CF" w:rsidRDefault="0069218E" w:rsidP="0069218E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навык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разработки</w:t>
            </w:r>
            <w:r w:rsidRPr="001766CF">
              <w:rPr>
                <w:rFonts w:ascii="yandex-sans" w:hAnsi="yandex-sans"/>
                <w:color w:val="000000"/>
                <w:sz w:val="23"/>
                <w:szCs w:val="23"/>
              </w:rPr>
              <w:t xml:space="preserve"> эффективных схем взаимоотношений в процессе взаимодействия видов транспорта, составляющих единую транспортную систему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18E" w:rsidRPr="008B1C1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218E" w:rsidRPr="00B30B17" w:rsidRDefault="0069218E" w:rsidP="0069218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9218E" w:rsidRPr="003A3C86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9218E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69218E" w:rsidRPr="003A3C86" w:rsidTr="0069218E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9218E" w:rsidRPr="003A3C86" w:rsidTr="0069218E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3A3C86" w:rsidRDefault="0069218E" w:rsidP="0069218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C9152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Методологические подходы к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Транспортная сеть: управление и развитие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73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Научные основы транспортной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сети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Единая транспортная сеть – среда взаимодействия видов транспорта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2.1.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взаимодействия видов транспорта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2.2.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Сетевые особенности взаимодействия видов транспорта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Единство и вариативность смешанных перевозок в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Смешанные перевозки – специфический вид перевозок в единой транспортной сети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3.2. Оптимизация очередности обработки транспортных средств в порту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Транспортные узлы как точечные объекты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4E424D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4.1. Транспортные узлы: понятие, классификация, показатели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4.2. Транспортные узлы: требования, инфраструктура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B7736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4.3. Единый технологический процесс работы пунктов взаимодействия видов транспорта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218E" w:rsidRPr="003A3C86" w:rsidTr="0069218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6512F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512F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512F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9218E" w:rsidRPr="003A3C86" w:rsidTr="0069218E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3A3C86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512F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6512F9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9218E" w:rsidRPr="003A3C86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9218E" w:rsidRPr="003A3C86" w:rsidRDefault="0069218E" w:rsidP="0069218E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9218E" w:rsidRPr="00AD1772" w:rsidRDefault="0069218E" w:rsidP="0069218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9218E" w:rsidRPr="003A3C86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9218E" w:rsidRPr="003A3C86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9218E" w:rsidRPr="009E4657" w:rsidTr="0069218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9218E" w:rsidRPr="009E4657" w:rsidTr="0069218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9218E" w:rsidRPr="009E4657" w:rsidTr="0069218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D9111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D91111">
              <w:t>2</w:t>
            </w:r>
            <w:r>
              <w:t>-</w:t>
            </w:r>
            <w:r w:rsidR="00D91111">
              <w:t>2</w:t>
            </w:r>
            <w:r>
              <w:t>-1</w:t>
            </w:r>
          </w:p>
          <w:p w:rsidR="00D91111" w:rsidRDefault="00D91111" w:rsidP="00D9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041AC7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041AC7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041AC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041AC7" w:rsidRDefault="0069218E" w:rsidP="00D9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9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218E" w:rsidRPr="009E4657" w:rsidTr="0069218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  <w:r w:rsidR="0069218E">
              <w:t>-</w:t>
            </w:r>
            <w:r>
              <w:t>2</w:t>
            </w:r>
            <w:r w:rsidR="0069218E">
              <w:t>-1</w:t>
            </w:r>
          </w:p>
          <w:p w:rsidR="0069218E" w:rsidRPr="008B1C1E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7658AA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r w:rsidR="00B73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Pr="009E4657" w:rsidRDefault="00D91111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69218E" w:rsidRPr="009E4657" w:rsidTr="0069218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862" w:rsidRDefault="00B40862" w:rsidP="00B4086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D91111">
              <w:t>2</w:t>
            </w:r>
            <w:r>
              <w:t>-</w:t>
            </w:r>
            <w:r w:rsidR="00D91111">
              <w:t>2</w:t>
            </w:r>
            <w:r>
              <w:t>-1</w:t>
            </w:r>
          </w:p>
          <w:p w:rsidR="0069218E" w:rsidRDefault="00D91111" w:rsidP="00D9111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  <w:r w:rsidR="00B40862">
              <w:t>-2-</w:t>
            </w:r>
            <w: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8A713F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218E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218E" w:rsidRPr="009E4657" w:rsidTr="0069218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18E" w:rsidRPr="009E4657" w:rsidRDefault="0069218E" w:rsidP="00692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9218E" w:rsidRDefault="0069218E" w:rsidP="0069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9218E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79CC" w:rsidRPr="00DB79CC" w:rsidRDefault="00DB79CC" w:rsidP="00820C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Ларина, И.В. Взаимодействие видов транспорта : учебное пособие : [16+] / И.В. Ларина, А.Н. Ларин. – Москва ; Берлин :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-Медиа, 2019. – 163 с. : ил., схем., табл. – Режим доступа: по подписке. – URL: </w:t>
      </w:r>
      <w:hyperlink r:id="rId18" w:history="1">
        <w:r w:rsidRPr="00DB79CC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https://biblioclub.ru/index.php?page=book&amp;id=562604</w:t>
        </w:r>
      </w:hyperlink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69218E" w:rsidRPr="00DB79CC" w:rsidRDefault="0069218E" w:rsidP="00820C1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Фаттахова А. Ф. Организация грузовых перевозок: учебное пособие. - Оренбург: Оренбургский государственный университет, 2017, http://biblioclub.ru/index.php?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=481740</w:t>
      </w:r>
    </w:p>
    <w:p w:rsidR="00DB79CC" w:rsidRPr="00CF329C" w:rsidRDefault="00DB79CC" w:rsidP="006921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Сафиуллин, Р.Р. Грузовые перевозки : учебное пособие : [16+] / Р.Р. Сафиуллин ; под ред. Р.Н. Сафиуллина. – Москва ; Берлин :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-Медиа, 2020. – 285 с. : ил., схем., табл. – Режим доступа: по подписке.URL: </w:t>
      </w:r>
      <w:hyperlink r:id="rId19" w:history="1">
        <w:r w:rsidRPr="00DB79CC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https://biblioclub.ru/index.php?page=book&amp;id=597736</w:t>
        </w:r>
      </w:hyperlink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69218E" w:rsidRDefault="0069218E" w:rsidP="0069218E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B79CC" w:rsidRDefault="00DB79CC" w:rsidP="0069218E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- </w:t>
      </w: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Москва: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69218E" w:rsidRPr="00CF329C" w:rsidRDefault="0069218E" w:rsidP="0069218E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Левкин Г.Г. Организация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интермодальных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перевозок: Конспект лекций. - Берлин: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-Медиа, 2014,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book_red&amp;id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=254094&amp;sr =1</w:t>
      </w:r>
    </w:p>
    <w:p w:rsidR="0069218E" w:rsidRPr="00CF329C" w:rsidRDefault="0069218E" w:rsidP="0069218E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Шалягина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=463676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9218E" w:rsidRPr="0099632A" w:rsidRDefault="0069218E" w:rsidP="0069218E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9963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0" w:history="1">
        <w:r w:rsidRPr="0099632A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69218E" w:rsidRPr="00951567" w:rsidRDefault="0069218E" w:rsidP="0069218E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567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www.webtransport.ru </w:t>
      </w:r>
    </w:p>
    <w:p w:rsidR="0069218E" w:rsidRPr="00951567" w:rsidRDefault="0069218E" w:rsidP="0069218E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567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 </w:t>
      </w:r>
      <w:hyperlink r:id="rId21" w:history="1">
        <w:r w:rsidRPr="00951567">
          <w:rPr>
            <w:color w:val="000000"/>
            <w:sz w:val="24"/>
            <w:szCs w:val="24"/>
          </w:rPr>
          <w:t>www.atrans.ru</w:t>
        </w:r>
      </w:hyperlink>
    </w:p>
    <w:p w:rsidR="0069218E" w:rsidRPr="00047A81" w:rsidRDefault="0069218E" w:rsidP="0069218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9218E" w:rsidRPr="00D97F01" w:rsidRDefault="0069218E" w:rsidP="0069218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9218E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9218E" w:rsidRPr="00DA7470" w:rsidRDefault="0069218E" w:rsidP="0069218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9218E" w:rsidRPr="00DA7470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218E" w:rsidRPr="008B1C1E" w:rsidRDefault="0069218E" w:rsidP="0069218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9218E" w:rsidRPr="00AA2DEB" w:rsidRDefault="0069218E" w:rsidP="00692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9218E" w:rsidRPr="008B1C1E" w:rsidRDefault="0069218E" w:rsidP="0069218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lastRenderedPageBreak/>
        <w:t>Перечень информационных справочных систем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9218E" w:rsidRPr="00D97F01" w:rsidRDefault="0069218E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9218E" w:rsidRDefault="0069218E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9218E" w:rsidRPr="005C343F" w:rsidRDefault="00FC78D4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</w:rPr>
      </w:pPr>
      <w:hyperlink w:history="1">
        <w:r w:rsidR="005C343F" w:rsidRPr="0079270E">
          <w:rPr>
            <w:rStyle w:val="af3"/>
            <w:rFonts w:ascii="Times New Roman" w:hAnsi="Times New Roman"/>
          </w:rPr>
          <w:t xml:space="preserve">www.consultant.ru                      </w:t>
        </w:r>
        <w:proofErr w:type="spellStart"/>
        <w:r w:rsidR="005C343F" w:rsidRPr="0079270E">
          <w:rPr>
            <w:rStyle w:val="af3"/>
            <w:rFonts w:ascii="Times New Roman" w:hAnsi="Times New Roman"/>
          </w:rPr>
          <w:t>КонсультантПлюс</w:t>
        </w:r>
        <w:proofErr w:type="spellEnd"/>
      </w:hyperlink>
    </w:p>
    <w:p w:rsidR="00DB79CC" w:rsidRPr="00D97F01" w:rsidRDefault="00DB79CC" w:rsidP="0069218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9E3CEF" w:rsidRPr="00B53EC5" w:rsidRDefault="009E3CEF" w:rsidP="009E3C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5.3.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9E3CEF" w:rsidRPr="00B53EC5" w:rsidRDefault="009E3CEF" w:rsidP="009E3C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МОДЕЛИРОВАНИЕ ТРАНСПОРТНЫХ ПРОЦЕССОВ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9E3CEF" w:rsidRPr="003A3C86" w:rsidRDefault="009E3CEF" w:rsidP="009E3C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E3CEF" w:rsidRPr="000C7663" w:rsidRDefault="009E3CEF" w:rsidP="000C7663">
      <w:pPr>
        <w:pStyle w:val="a3"/>
        <w:numPr>
          <w:ilvl w:val="0"/>
          <w:numId w:val="28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0C766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E3CEF" w:rsidRDefault="009E3CEF" w:rsidP="009E3C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транспортных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процессов</w:t>
      </w:r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9E3CEF" w:rsidRPr="00297B09" w:rsidRDefault="009E3CEF" w:rsidP="009E3C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E3CEF" w:rsidRPr="00297B09" w:rsidRDefault="009E3CEF" w:rsidP="009E3CE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E3CEF" w:rsidRPr="003A3C86" w:rsidRDefault="009E3CEF" w:rsidP="009E3C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Моделирование транспортных процессов</w:t>
      </w:r>
      <w:r w:rsidRPr="00146B8A">
        <w:rPr>
          <w:rFonts w:ascii="Times New Roman" w:hAnsi="Times New Roman"/>
          <w:sz w:val="24"/>
          <w:szCs w:val="24"/>
        </w:rPr>
        <w:t>»</w:t>
      </w:r>
      <w:r w:rsidR="00D26072">
        <w:rPr>
          <w:rFonts w:ascii="Times New Roman" w:hAnsi="Times New Roman"/>
          <w:sz w:val="24"/>
          <w:szCs w:val="24"/>
        </w:rPr>
        <w:t xml:space="preserve"> относится к обязательной части </w:t>
      </w:r>
      <w:r>
        <w:rPr>
          <w:rFonts w:ascii="Times New Roman" w:hAnsi="Times New Roman"/>
          <w:sz w:val="24"/>
          <w:szCs w:val="24"/>
        </w:rPr>
        <w:t>комплексно</w:t>
      </w:r>
      <w:r w:rsidR="00D26072">
        <w:rPr>
          <w:rFonts w:ascii="Times New Roman" w:hAnsi="Times New Roman"/>
          <w:sz w:val="24"/>
          <w:szCs w:val="24"/>
        </w:rPr>
        <w:t xml:space="preserve">го </w:t>
      </w:r>
      <w:proofErr w:type="spellStart"/>
      <w:r>
        <w:rPr>
          <w:rFonts w:ascii="Times New Roman" w:hAnsi="Times New Roman"/>
          <w:sz w:val="24"/>
          <w:szCs w:val="24"/>
        </w:rPr>
        <w:t>модул</w:t>
      </w:r>
      <w:r w:rsidR="00D26072">
        <w:rPr>
          <w:rFonts w:ascii="Times New Roman" w:hAnsi="Times New Roman"/>
          <w:sz w:val="24"/>
          <w:szCs w:val="24"/>
        </w:rPr>
        <w:t>я</w:t>
      </w:r>
      <w:r w:rsidRPr="00DF2ABB">
        <w:rPr>
          <w:rFonts w:ascii="Times New Roman" w:hAnsi="Times New Roman"/>
          <w:sz w:val="24"/>
          <w:szCs w:val="24"/>
        </w:rPr>
        <w:t>«</w:t>
      </w:r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>Основы</w:t>
      </w:r>
      <w:proofErr w:type="spellEnd"/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процессов и систем транспортной </w:t>
      </w:r>
      <w:proofErr w:type="spellStart"/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>деятельности»</w:t>
      </w:r>
      <w:r w:rsidRPr="003A3C86">
        <w:rPr>
          <w:rFonts w:ascii="Times New Roman" w:hAnsi="Times New Roman"/>
          <w:sz w:val="24"/>
          <w:szCs w:val="24"/>
        </w:rPr>
        <w:t>и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в соответствии с учебным планом</w:t>
      </w:r>
      <w:r w:rsidR="00D26072">
        <w:rPr>
          <w:rFonts w:ascii="Times New Roman" w:hAnsi="Times New Roman"/>
          <w:sz w:val="24"/>
          <w:szCs w:val="24"/>
        </w:rPr>
        <w:t>,</w:t>
      </w:r>
      <w:r w:rsidRPr="003A3C86">
        <w:rPr>
          <w:rFonts w:ascii="Times New Roman" w:hAnsi="Times New Roman"/>
          <w:sz w:val="24"/>
          <w:szCs w:val="24"/>
        </w:rPr>
        <w:t xml:space="preserve"> изучается студентами в </w:t>
      </w:r>
      <w:r>
        <w:rPr>
          <w:rFonts w:ascii="Times New Roman" w:hAnsi="Times New Roman"/>
          <w:sz w:val="24"/>
          <w:szCs w:val="24"/>
        </w:rPr>
        <w:t>6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9E3CEF" w:rsidRPr="00297B09" w:rsidRDefault="009E3CEF" w:rsidP="009E3CE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процесса, Теория транспортных процессов.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Грузовые перевозки, Пассажирские перевозки, Международные перевозки.</w:t>
      </w:r>
    </w:p>
    <w:p w:rsidR="009E3CEF" w:rsidRPr="00297B09" w:rsidRDefault="009E3CEF" w:rsidP="009E3CE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3CEF" w:rsidRPr="001F54D3" w:rsidRDefault="009E3CEF" w:rsidP="009E3CE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E3CEF" w:rsidRPr="00146B8A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методологии и технологии моделирования транспортных процессов с использованием математических методов и компьютерных технологий.</w:t>
      </w:r>
    </w:p>
    <w:p w:rsidR="009E3CEF" w:rsidRPr="001F54D3" w:rsidRDefault="009E3CEF" w:rsidP="009E3CE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E3CEF" w:rsidRPr="007A598B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и использование аппарата математического моделирования производственных процессов на автомобильном транспорте на основе методов математического программирования;  </w:t>
      </w:r>
    </w:p>
    <w:p w:rsidR="009E3CEF" w:rsidRPr="007A598B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ознакомление с методиками проектирования автотранспортных систем доставки грузов и расчета потребности в транспортных средствах;</w:t>
      </w:r>
    </w:p>
    <w:p w:rsidR="009E3CEF" w:rsidRPr="007A598B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умения применять методики проектирования автотранспортных систем доставки грузов и расчета потре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бности в транспортных средствах;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навыков построения математических моделей и  решения конкретных  задач оптимизации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9E3CEF" w:rsidRDefault="009E3CEF" w:rsidP="009E3CE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3CEF" w:rsidRDefault="009E3CEF" w:rsidP="009E3CE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3CEF" w:rsidRDefault="009E3CEF" w:rsidP="009E3CE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9E3CEF" w:rsidRPr="00163B47" w:rsidTr="00310F1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3CEF" w:rsidRPr="00163B4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Pr="00163B47" w:rsidRDefault="009E3CEF" w:rsidP="00310F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163B4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Pr="00163B4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3CEF" w:rsidRPr="00163B4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CEF" w:rsidRPr="00163B4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9E3CEF" w:rsidRPr="00163B47" w:rsidTr="00310F1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E3CEF" w:rsidRPr="008B1C1E" w:rsidRDefault="009E3CEF" w:rsidP="00310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79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EF" w:rsidRPr="008B1C1E" w:rsidRDefault="009E3CEF" w:rsidP="00310F18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101"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  применять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8B1C1E" w:rsidRDefault="009E3CEF" w:rsidP="00DB79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79C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9C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Pr="008B1C1E" w:rsidRDefault="009E3CEF" w:rsidP="007C3F8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решать стандартные профессиональные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задачис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применение</w:t>
            </w:r>
            <w:r w:rsidR="007C3F8B">
              <w:rPr>
                <w:rFonts w:ascii="yandex-sans" w:hAnsi="yandex-sans"/>
                <w:color w:val="000000"/>
                <w:sz w:val="23"/>
                <w:szCs w:val="23"/>
              </w:rPr>
              <w:t xml:space="preserve">м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методов математического анализа и моделирования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3CEF" w:rsidRDefault="008F3827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 1</w:t>
            </w:r>
            <w:r w:rsidR="009E3CE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9E3CEF" w:rsidRPr="00E8041C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9E3CEF" w:rsidRPr="00163B47" w:rsidTr="00310F1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Pr="008B1C1E" w:rsidRDefault="009E3CEF" w:rsidP="00310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8B1C1E" w:rsidRDefault="009E3CEF" w:rsidP="00310F18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8B1C1E" w:rsidRDefault="009E3CEF" w:rsidP="00DB79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79CC">
              <w:rPr>
                <w:rFonts w:ascii="Times New Roman" w:hAnsi="Times New Roman"/>
                <w:sz w:val="24"/>
                <w:szCs w:val="24"/>
              </w:rPr>
              <w:t>3</w:t>
            </w:r>
            <w:r w:rsidR="008F3827">
              <w:rPr>
                <w:rFonts w:ascii="Times New Roman" w:hAnsi="Times New Roman"/>
                <w:sz w:val="24"/>
                <w:szCs w:val="24"/>
              </w:rPr>
              <w:t>-</w:t>
            </w:r>
            <w:r w:rsidR="00DB79C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9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CEF" w:rsidRPr="008B1C1E" w:rsidRDefault="009E3CEF" w:rsidP="00310F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навык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и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теоретического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иэкспериментального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исследования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3CEF" w:rsidRPr="008B1C1E" w:rsidRDefault="008F3827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</w:t>
            </w:r>
            <w:r w:rsidR="009E3CE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3CEF" w:rsidRPr="00B30B17" w:rsidRDefault="009E3CEF" w:rsidP="009E3CE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E3CEF" w:rsidRPr="003A3C86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9E3CEF" w:rsidRPr="003A3C86" w:rsidTr="00310F18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3CEF" w:rsidRPr="003A3C86" w:rsidTr="00310F18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3A3C86" w:rsidRDefault="009E3CEF" w:rsidP="00310F1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компьютерное обеспечение исследования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Моделирование методами динамического программирования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2.1.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методами динамического программирования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2.2.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 с использованием моделей динамического программирования.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Графическое моделирование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3.1. Методы сетевого планирования и управления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3.2. СПУ при разработке планов выполнения различных комплексов работ по организации транспортного процесса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Планирование перевозок по сборным, </w:t>
            </w:r>
            <w:proofErr w:type="spellStart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развозочным</w:t>
            </w:r>
            <w:proofErr w:type="spellEnd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сборно-</w:t>
            </w:r>
            <w:proofErr w:type="spellStart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развозочным</w:t>
            </w:r>
            <w:proofErr w:type="spellEnd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маршрутам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4E424D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4.1. Постановка задачи планирования перевозок. Методы планирования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4.2. Реализация алгоритма проектирования </w:t>
            </w:r>
            <w:proofErr w:type="spellStart"/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развозочных</w:t>
            </w:r>
            <w:proofErr w:type="spellEnd"/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маршрутов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Теория массового обслуживания в задачах оптимизации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5.1. Основные понятия теории массового обслуживания. Классификация СМО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C91529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5.2. Решение автотранспортных задач массового обслуживания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E3CEF" w:rsidRPr="003A3C86" w:rsidTr="00310F1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6C4228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6C4228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E3CEF" w:rsidRPr="003A3C86" w:rsidTr="00310F18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3A3C86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E3CEF" w:rsidRPr="003A3C86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3CEF" w:rsidRPr="003A3C86" w:rsidRDefault="009E3CEF" w:rsidP="009E3CE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9E3CEF" w:rsidRPr="00AD1772" w:rsidRDefault="009E3CEF" w:rsidP="009E3CE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9E3CEF" w:rsidRPr="003A3C86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E3CEF" w:rsidRPr="003A3C86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9E3CEF" w:rsidRPr="009E4657" w:rsidTr="00310F18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3CEF" w:rsidRPr="009E4657" w:rsidTr="00310F18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3CEF" w:rsidRPr="009E4657" w:rsidTr="00310F18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9E3CEF" w:rsidP="00451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</w:t>
            </w:r>
            <w:r w:rsidR="00451238">
              <w:t>3</w:t>
            </w:r>
            <w:r>
              <w:t>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041AC7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041AC7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041AC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041AC7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9E3CEF" w:rsidRPr="009E4657" w:rsidTr="00310F18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8F3827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8B1C1E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</w:t>
            </w:r>
            <w:r w:rsidR="008F3827">
              <w:t>-2</w:t>
            </w:r>
            <w:r w:rsidR="009E3CEF">
              <w:t>-</w:t>
            </w:r>
            <w:r w:rsidR="008F3827"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7658AA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r w:rsidR="00B73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Pr="009E4657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9E3CEF" w:rsidRPr="009E4657" w:rsidTr="00310F18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8F3827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451238">
              <w:t>3</w:t>
            </w:r>
            <w:r>
              <w:t>-1-1</w:t>
            </w:r>
          </w:p>
          <w:p w:rsidR="008F3827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</w:t>
            </w:r>
            <w:r w:rsidR="008F3827">
              <w:t>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8A713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Default="00451238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CEF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E3CEF" w:rsidRPr="009E4657" w:rsidTr="00310F18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CEF" w:rsidRPr="009E4657" w:rsidRDefault="009E3CEF" w:rsidP="0031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E3CEF" w:rsidRDefault="009E3CEF" w:rsidP="009E3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51238" w:rsidRPr="00503FA4" w:rsidRDefault="00451238" w:rsidP="00503FA4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Новиков, А.И. Экономико-математические методы и модели : учебник / А.И. Новиков. – Москва : Дашков и К°, 2020. – 532 с. : ил. – (Учебные издания для бакалавров). – Режим доступа: по подписке. – URL: </w:t>
      </w:r>
      <w:hyperlink r:id="rId22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https://biblioclub.ru/index.php?page=book&amp;id=573375</w:t>
        </w:r>
      </w:hyperlink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503FA4" w:rsidRPr="00503FA4" w:rsidRDefault="00503FA4" w:rsidP="00503FA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Гетманчук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А.В. Экономико-математические методы и модели : учебное пособие / А.В.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Гетманчук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М.М. Ермилов. – Москва : Дашков и К°, 2018. – 186 с. : ил. – (Учебные издания для бакалавров). – Режим доступа: по подписке. – URL: </w:t>
      </w:r>
      <w:hyperlink r:id="rId23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https://biblioclub.ru/index.php?page=book&amp;id=496107</w:t>
        </w:r>
      </w:hyperlink>
    </w:p>
    <w:p w:rsidR="00451238" w:rsidRPr="00503FA4" w:rsidRDefault="00451238" w:rsidP="00451238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3CEF" w:rsidRPr="00503FA4" w:rsidRDefault="009E3CEF" w:rsidP="00451238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3F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03FA4" w:rsidRPr="00503FA4" w:rsidRDefault="00503FA4" w:rsidP="00503FA4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Колокольникова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А.И. Компьютерное моделирование финансовой деятельности : учебное пособие : [16+] / А.И.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Колокольникова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– 2-е изд.,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испр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– Москва ; Берлин :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Директ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-Медиа, 2020. – 299 с. : ил., схем., табл. – Режим доступа: по подписке. – URL: </w:t>
      </w:r>
      <w:hyperlink r:id="rId24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https://biblioclub.ru/index.php?page=book&amp;id=597933</w:t>
        </w:r>
      </w:hyperlink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9E3CEF" w:rsidRPr="00503FA4" w:rsidRDefault="009E3CEF" w:rsidP="00503FA4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Свирщевский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П. В. Применение экономико-математических методов и/или моделей для оптимизации логистической системы распределения товаров: монография. - Москва: Лаборатория книги, 2012, http://biblioclub.ru/index.php?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=141255</w:t>
      </w:r>
    </w:p>
    <w:p w:rsidR="00451238" w:rsidRPr="00503FA4" w:rsidRDefault="009E3CEF" w:rsidP="00503FA4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Яхнеева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И. В. Моделирование и проектирование систем поставок в условиях риска: монография. - Москва: БИБЛИО-ГЛОБУС, 2013, http://biblioclub.ru/index.php?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=229658</w:t>
      </w:r>
    </w:p>
    <w:p w:rsidR="00503FA4" w:rsidRPr="00503FA4" w:rsidRDefault="00503FA4" w:rsidP="00503FA4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Практикум: экономико-математические методы и модели : [16+] / С.Н. Волкова, Е.Е.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Сивак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О.В. Панкратьева, В.В. Морозова. –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б.м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: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б.и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б.г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.. – 77 с. – Режим доступа: по подписке. – URL: </w:t>
      </w:r>
      <w:hyperlink r:id="rId25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https://biblioclub.ru/index.php?page=book&amp;id=611089</w:t>
        </w:r>
      </w:hyperlink>
    </w:p>
    <w:p w:rsidR="009E3CEF" w:rsidRPr="00951567" w:rsidRDefault="009E3CEF" w:rsidP="00503FA4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9E3CEF" w:rsidRPr="00503FA4" w:rsidRDefault="009E3CEF" w:rsidP="00503FA4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6" w:history="1">
        <w:r w:rsidRPr="00503FA4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9E3CEF" w:rsidRPr="00503FA4" w:rsidRDefault="009E3CEF" w:rsidP="00503FA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3FA4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www.webtransport.ru </w:t>
      </w:r>
    </w:p>
    <w:p w:rsidR="009E3CEF" w:rsidRPr="00503FA4" w:rsidRDefault="009E3CEF" w:rsidP="00503FA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3FA4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 </w:t>
      </w:r>
      <w:hyperlink r:id="rId27" w:history="1">
        <w:r w:rsidRPr="00503FA4">
          <w:rPr>
            <w:color w:val="000000"/>
            <w:sz w:val="24"/>
            <w:szCs w:val="24"/>
          </w:rPr>
          <w:t>www.atrans.ru</w:t>
        </w:r>
      </w:hyperlink>
    </w:p>
    <w:p w:rsidR="009E3CEF" w:rsidRPr="00047A81" w:rsidRDefault="009E3CEF" w:rsidP="009E3CE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3CEF" w:rsidRPr="00D97F01" w:rsidRDefault="009E3CEF" w:rsidP="009E3CE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3CEF" w:rsidRPr="00DA7470" w:rsidRDefault="009E3CEF" w:rsidP="009E3C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9E3CEF" w:rsidRPr="00DA7470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3CEF" w:rsidRPr="008B1C1E" w:rsidRDefault="009E3CEF" w:rsidP="009E3CE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9E3CEF" w:rsidRPr="00AA2DEB" w:rsidRDefault="009E3CEF" w:rsidP="009E3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lastRenderedPageBreak/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E3CEF" w:rsidRPr="008B1C1E" w:rsidRDefault="009E3CEF" w:rsidP="009E3CE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E3CEF" w:rsidRPr="00D97F01" w:rsidRDefault="009E3CEF" w:rsidP="009E3CE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E3CEF" w:rsidRDefault="009E3CEF" w:rsidP="009E3CE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81527" w:rsidRDefault="00FC78D4" w:rsidP="009C61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hyperlink r:id="rId28" w:history="1">
        <w:r w:rsidR="009E3CEF" w:rsidRPr="00503FA4">
          <w:t>www.consultant.ru</w:t>
        </w:r>
      </w:hyperlink>
      <w:r w:rsidR="009E3CE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C7663" w:rsidRPr="00B53EC5" w:rsidRDefault="000C7663" w:rsidP="000C7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5.4.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0C7663" w:rsidRDefault="000C7663" w:rsidP="000C7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УПРАВЛЕНИЕ СОЦИАЛЬНО-ТЕХНИЧЕСКИМИ СИСТЕМАМИ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0C7663" w:rsidRPr="00B53EC5" w:rsidRDefault="000C7663" w:rsidP="000C7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7663" w:rsidRPr="000C7663" w:rsidRDefault="000C7663" w:rsidP="000C7663">
      <w:pPr>
        <w:pStyle w:val="a3"/>
        <w:numPr>
          <w:ilvl w:val="0"/>
          <w:numId w:val="29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0C766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C7663" w:rsidRDefault="000C7663" w:rsidP="000C76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D26072">
        <w:rPr>
          <w:rFonts w:ascii="Times New Roman" w:eastAsia="Times New Roman" w:hAnsi="Times New Roman"/>
          <w:sz w:val="24"/>
          <w:szCs w:val="24"/>
          <w:lang w:eastAsia="ru-RU"/>
        </w:rPr>
        <w:t>правление социально-техничес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кими </w:t>
      </w:r>
      <w:proofErr w:type="spellStart"/>
      <w:r w:rsidR="00D26072">
        <w:rPr>
          <w:rFonts w:ascii="Times New Roman" w:eastAsia="Times New Roman" w:hAnsi="Times New Roman"/>
          <w:sz w:val="24"/>
          <w:szCs w:val="24"/>
          <w:lang w:eastAsia="ru-RU"/>
        </w:rPr>
        <w:t>системами</w:t>
      </w:r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0C7663" w:rsidRPr="00297B09" w:rsidRDefault="000C7663" w:rsidP="000C76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0C7663" w:rsidRPr="00297B09" w:rsidRDefault="000C7663" w:rsidP="000C7663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C7663" w:rsidRPr="003A3C86" w:rsidRDefault="000C7663" w:rsidP="000C7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281BD4" w:rsidRPr="00146B8A">
        <w:rPr>
          <w:rFonts w:ascii="Times New Roman" w:hAnsi="Times New Roman"/>
          <w:sz w:val="24"/>
          <w:szCs w:val="24"/>
        </w:rPr>
        <w:t>«</w:t>
      </w:r>
      <w:r w:rsidR="00281BD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социально-техническими </w:t>
      </w:r>
      <w:proofErr w:type="spellStart"/>
      <w:r w:rsidR="00281BD4">
        <w:rPr>
          <w:rFonts w:ascii="Times New Roman" w:eastAsia="Times New Roman" w:hAnsi="Times New Roman"/>
          <w:sz w:val="24"/>
          <w:szCs w:val="24"/>
          <w:lang w:eastAsia="ru-RU"/>
        </w:rPr>
        <w:t>системами</w:t>
      </w:r>
      <w:r w:rsidR="00281BD4" w:rsidRPr="00146B8A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>к</w:t>
      </w:r>
      <w:proofErr w:type="spellEnd"/>
      <w:r>
        <w:rPr>
          <w:rFonts w:ascii="Times New Roman" w:hAnsi="Times New Roman"/>
          <w:sz w:val="24"/>
          <w:szCs w:val="24"/>
        </w:rPr>
        <w:t xml:space="preserve">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D26072"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D26072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0C7663" w:rsidRDefault="000C7663" w:rsidP="000C7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C7663" w:rsidRPr="00297B09" w:rsidRDefault="000C7663" w:rsidP="000C76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="00281BD4">
        <w:rPr>
          <w:rFonts w:ascii="Times New Roman" w:hAnsi="Times New Roman"/>
          <w:sz w:val="24"/>
          <w:szCs w:val="24"/>
        </w:rPr>
        <w:t>Основы менеджмента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="00281BD4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  <w:r w:rsidR="00B22A2D">
        <w:rPr>
          <w:rFonts w:ascii="Times New Roman" w:hAnsi="Times New Roman"/>
          <w:sz w:val="24"/>
          <w:szCs w:val="24"/>
        </w:rPr>
        <w:t>, Теория транспортных процессов и систем, Основы транспортно-экспедиционного обслуживания.</w:t>
      </w:r>
    </w:p>
    <w:p w:rsidR="000C7663" w:rsidRPr="00297B09" w:rsidRDefault="000C7663" w:rsidP="000C7663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7663" w:rsidRPr="001F54D3" w:rsidRDefault="000C7663" w:rsidP="000C7663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462F" w:rsidRDefault="000C7663" w:rsidP="000146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1462F">
        <w:rPr>
          <w:rFonts w:ascii="Times New Roman" w:eastAsia="Times New Roman" w:hAnsi="Times New Roman"/>
          <w:sz w:val="24"/>
          <w:szCs w:val="24"/>
          <w:lang w:eastAsia="ru-RU"/>
        </w:rPr>
        <w:t>освоения и овладения обучающимися системы научно-практических знаний</w:t>
      </w:r>
      <w:r w:rsidR="0001462F" w:rsidRPr="0001462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программно-целевым  методам управления.</w:t>
      </w:r>
    </w:p>
    <w:p w:rsidR="000C7663" w:rsidRDefault="000C7663" w:rsidP="000146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57198" w:rsidRPr="00157198" w:rsidRDefault="00157198" w:rsidP="000146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- изучение основных методов управления системами;</w:t>
      </w:r>
    </w:p>
    <w:p w:rsidR="000C7663" w:rsidRPr="007A598B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1456F" w:rsidRPr="00157198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навыков принятия решений;</w:t>
      </w:r>
    </w:p>
    <w:p w:rsidR="000C7663" w:rsidRPr="007A598B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1456F" w:rsidRPr="00157198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методов  информационного  обеспечения  транспор</w:t>
      </w:r>
      <w:r w:rsidR="00157198">
        <w:rPr>
          <w:rFonts w:ascii="Times New Roman" w:eastAsia="Times New Roman" w:hAnsi="Times New Roman"/>
          <w:sz w:val="24"/>
          <w:szCs w:val="24"/>
          <w:lang w:eastAsia="ru-RU"/>
        </w:rPr>
        <w:t>тного комплекса и его подсистем;</w:t>
      </w:r>
    </w:p>
    <w:p w:rsidR="000C7663" w:rsidRPr="007A598B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студентами </w:t>
      </w:r>
      <w:r w:rsidR="0015719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знаниями об </w:t>
      </w:r>
      <w:r w:rsidR="00157198" w:rsidRPr="00157198">
        <w:rPr>
          <w:rFonts w:ascii="Times New Roman" w:eastAsia="Times New Roman" w:hAnsi="Times New Roman"/>
          <w:sz w:val="24"/>
          <w:szCs w:val="24"/>
          <w:lang w:eastAsia="ru-RU"/>
        </w:rPr>
        <w:t>особенностях и принципах управления транспорт</w:t>
      </w:r>
      <w:r w:rsidR="00157198">
        <w:rPr>
          <w:rFonts w:ascii="Times New Roman" w:eastAsia="Times New Roman" w:hAnsi="Times New Roman"/>
          <w:sz w:val="24"/>
          <w:szCs w:val="24"/>
          <w:lang w:eastAsia="ru-RU"/>
        </w:rPr>
        <w:t>ными комплексами и подсистемами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C7663" w:rsidRPr="00157198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формирование у студентов </w:t>
      </w:r>
      <w:r w:rsidR="00157198" w:rsidRPr="00157198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в принятии упр</w:t>
      </w:r>
      <w:r w:rsidR="00157198">
        <w:rPr>
          <w:rFonts w:ascii="Times New Roman" w:eastAsia="Times New Roman" w:hAnsi="Times New Roman"/>
          <w:sz w:val="24"/>
          <w:szCs w:val="24"/>
          <w:lang w:eastAsia="ru-RU"/>
        </w:rPr>
        <w:t>авленческих решений и их оценке.</w:t>
      </w:r>
    </w:p>
    <w:p w:rsidR="000C7663" w:rsidRDefault="000C7663" w:rsidP="000C7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663" w:rsidRDefault="000C7663" w:rsidP="000C7663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0C7663" w:rsidRPr="00163B47" w:rsidTr="00820C1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C7663" w:rsidRPr="00163B4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7663" w:rsidRPr="00163B47" w:rsidRDefault="000C7663" w:rsidP="00820C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163B4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7663" w:rsidRPr="00163B4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C7663" w:rsidRPr="00163B4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7663" w:rsidRPr="00163B4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22A2D" w:rsidRPr="00163B47" w:rsidTr="00B22A2D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A2D" w:rsidRPr="008B1C1E" w:rsidRDefault="00B22A2D" w:rsidP="00820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A2D" w:rsidRPr="008B1C1E" w:rsidRDefault="00B22A2D" w:rsidP="00820C10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A2D" w:rsidRPr="008B1C1E" w:rsidRDefault="00B22A2D" w:rsidP="001571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A2D" w:rsidRDefault="00B22A2D" w:rsidP="00B22A2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знания и 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приемы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достижения </w:t>
            </w:r>
          </w:p>
          <w:p w:rsidR="00B22A2D" w:rsidRPr="008B1C1E" w:rsidRDefault="00B22A2D" w:rsidP="00B22A2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запланированных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показателей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в 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2A2D" w:rsidRDefault="00B22A2D" w:rsidP="00157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2.1</w:t>
            </w:r>
          </w:p>
          <w:p w:rsidR="00B22A2D" w:rsidRDefault="00687C2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2A2D" w:rsidRDefault="00B22A2D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B22A2D" w:rsidRPr="00E8041C" w:rsidRDefault="005079FA" w:rsidP="00507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</w:t>
            </w:r>
            <w:r w:rsidR="00B22A2D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</w:tr>
    </w:tbl>
    <w:p w:rsidR="000C7663" w:rsidRPr="00B30B17" w:rsidRDefault="000C7663" w:rsidP="000C766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C7663" w:rsidRPr="003A3C86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C7663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0C7663" w:rsidRPr="003A3C86" w:rsidTr="00820C1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663" w:rsidRPr="003A3C86" w:rsidTr="00820C1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3A3C86" w:rsidRDefault="000C7663" w:rsidP="00820C1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B22A2D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4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Сущность системы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0C7663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="003F0425"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социально-технических систем (на примере транспортного предприятия)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="003F0425"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Основы управления социально- технической системой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F0425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1.3. Функции и уровни управления персоналом социально-технических систем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F0425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1.4. Технология и методы принятия управленческих решений. Контроль их выполнения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F0425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1.5. Основные этапы разработки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4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Организация управления транспортным предприятием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="003F0425"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управления транспортным предприятием и его </w:t>
            </w:r>
            <w:r w:rsidR="003F0425" w:rsidRPr="003F04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подсистемами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F0425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2.2. </w:t>
            </w:r>
            <w:r w:rsidR="003F0425"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управления транспортными предприятиями в условиях рынка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F0425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2.3. Современные тенденции управления транспортным предприятием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F0425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2.4. Принципы и методы оптимизации</w:t>
            </w:r>
          </w:p>
          <w:p w:rsidR="003F0425" w:rsidRPr="003F0425" w:rsidRDefault="003F0425" w:rsidP="003F04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управленческих решений на транспортном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Pr="003A3C86" w:rsidRDefault="003F0425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425" w:rsidRDefault="008109C7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0C766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6C4228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6C4228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663" w:rsidRPr="003A3C86" w:rsidTr="00820C1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3A3C86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B139B" w:rsidRDefault="002B139B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7663" w:rsidRPr="003A3C86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C7663" w:rsidRDefault="002B139B" w:rsidP="002B139B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</w:t>
      </w:r>
      <w:r>
        <w:rPr>
          <w:rFonts w:ascii="Times New Roman" w:hAnsi="Times New Roman"/>
          <w:sz w:val="24"/>
          <w:szCs w:val="24"/>
        </w:rPr>
        <w:t xml:space="preserve">метод проблемного </w:t>
      </w:r>
      <w:proofErr w:type="spellStart"/>
      <w:r>
        <w:rPr>
          <w:rFonts w:ascii="Times New Roman" w:hAnsi="Times New Roman"/>
          <w:sz w:val="24"/>
          <w:szCs w:val="24"/>
        </w:rPr>
        <w:t>обучения</w:t>
      </w:r>
      <w:r w:rsidR="00CD4F36">
        <w:rPr>
          <w:rFonts w:ascii="Times New Roman" w:hAnsi="Times New Roman"/>
          <w:sz w:val="24"/>
          <w:szCs w:val="24"/>
        </w:rPr>
        <w:t>,</w:t>
      </w:r>
      <w:r w:rsidR="00CD4F36" w:rsidRPr="00107EAC">
        <w:rPr>
          <w:rFonts w:ascii="Times New Roman" w:hAnsi="Times New Roman"/>
          <w:sz w:val="24"/>
          <w:szCs w:val="24"/>
        </w:rPr>
        <w:t>участие</w:t>
      </w:r>
      <w:proofErr w:type="spellEnd"/>
      <w:r w:rsidR="00CD4F36" w:rsidRPr="00107EAC">
        <w:rPr>
          <w:rFonts w:ascii="Times New Roman" w:hAnsi="Times New Roman"/>
          <w:sz w:val="24"/>
          <w:szCs w:val="24"/>
        </w:rPr>
        <w:t xml:space="preserve"> </w:t>
      </w:r>
      <w:r w:rsidRPr="00107EAC">
        <w:rPr>
          <w:rFonts w:ascii="Times New Roman" w:hAnsi="Times New Roman"/>
          <w:sz w:val="24"/>
          <w:szCs w:val="24"/>
        </w:rPr>
        <w:t>в деловых играх, к</w:t>
      </w:r>
      <w:r w:rsidRPr="00107EAC">
        <w:rPr>
          <w:rFonts w:ascii="Times New Roman" w:hAnsi="Times New Roman"/>
          <w:bCs/>
          <w:sz w:val="24"/>
          <w:szCs w:val="24"/>
        </w:rPr>
        <w:t>ейс-метода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B139B" w:rsidRPr="00AD1772" w:rsidRDefault="002B139B" w:rsidP="000C7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C7663" w:rsidRPr="003A3C86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C7663" w:rsidRPr="003A3C86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C7663" w:rsidRPr="009E4657" w:rsidTr="00820C1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C7663" w:rsidRPr="009E4657" w:rsidTr="00820C1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C7663" w:rsidRPr="009E4657" w:rsidTr="00820C1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ОР.3-1-1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041AC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041AC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041AC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041AC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0C7663" w:rsidRPr="009E4657" w:rsidTr="00820C1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8B1C1E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7658AA" w:rsidRDefault="002B139B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39B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2B139B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39B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0C7663" w:rsidRPr="009E4657" w:rsidTr="00820C1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ОР.3-1-1</w:t>
            </w:r>
          </w:p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8A713F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7663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C7663" w:rsidRPr="009E4657" w:rsidTr="00820C1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7663" w:rsidRPr="009E4657" w:rsidRDefault="000C7663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C7663" w:rsidRDefault="000C7663" w:rsidP="000C7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C7663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3BCB" w:rsidRPr="00FA3BCB" w:rsidRDefault="00FA3BCB" w:rsidP="00FA3BCB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Пискарев, А.В. Управление социально-техническими системами : учебное пособие / А.В. Пискарев ; Новосибирский государственный аграрный университет, Инженерный институт. – Новосибирск : Золотой колос, 2015. – 284 с. : схем., табл. – Режим доступа: по подписке. – URL: </w:t>
      </w:r>
      <w:hyperlink r:id="rId29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https://biblioclub.ru/index.php?page=book&amp;id=458692</w:t>
        </w:r>
      </w:hyperlink>
    </w:p>
    <w:p w:rsidR="000C7663" w:rsidRPr="00FA3BCB" w:rsidRDefault="00FA3BCB" w:rsidP="00FA3BCB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Управление персоналом: учебник для вузов / Е.А. Аксенова, Т.Ю. Базаров, Б.Л. Еремин и др. ; ред. Т.Ю. Базаров, Б.Л. Еремин. – 2-е изд., 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. и доп. – Москва :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Юнити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, 2015. – 561 с. – Режим доступа: по подписке. – URL: </w:t>
      </w:r>
      <w:hyperlink r:id="rId30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https://biblioclub.ru/index.php?page=book&amp;id=118464</w:t>
        </w:r>
      </w:hyperlink>
    </w:p>
    <w:p w:rsidR="00FA3BCB" w:rsidRDefault="00FA3BCB" w:rsidP="00FA3BCB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Производственный менеджмент : учебное пособие : [16+] / А.B. Назаренко, Д.В. Запорожец, Д.С. 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Кенина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 др. ; Ставропольский государственный аграрный университет. – Ставрополь : Ставропольский государственный аграрный университет, 2017. – 140 с. : ил. – Режим доступа: по подписке. – URL: </w:t>
      </w:r>
      <w:hyperlink r:id="rId31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https://biblioclub.ru/index.php?page=book&amp;id=484943</w:t>
        </w:r>
      </w:hyperlink>
    </w:p>
    <w:p w:rsidR="00B314CC" w:rsidRPr="00FA3BCB" w:rsidRDefault="00B314CC" w:rsidP="00B314CC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0C7663" w:rsidRPr="00B314CC" w:rsidRDefault="000C7663" w:rsidP="00B314CC">
      <w:pPr>
        <w:pStyle w:val="a3"/>
        <w:spacing w:after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B314CC" w:rsidRPr="00B314CC" w:rsidRDefault="00B314CC" w:rsidP="00B314CC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Менеджмент : учебник / Т.В.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Вырупаева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Л.С.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Драганчук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О.Л. Егошина и др. ; Министерство образования и науки Российской Федерации, Сибирский Федеральный университет. - Красноярск : СФУ, 2016. - 380 с. : ил.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в кн. - ISBN 978-5-7638-3434-5; То же [Электронный ресурс]. - URL: </w:t>
      </w:r>
      <w:hyperlink r:id="rId32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http://biblioclub.ru/index.php?page=book&amp;id=497293</w:t>
        </w:r>
      </w:hyperlink>
    </w:p>
    <w:p w:rsidR="00B314CC" w:rsidRPr="00B314CC" w:rsidRDefault="00B314CC" w:rsidP="00B314CC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Методология и методы современного менеджмента : учебное пособие / А.Н. Чаплина, Е.А. Герасимова, И.В. Щедрина, Т.А.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Клименкова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 Министерство образования и науки Российской Федерации, Сибирский Федеральный университет. - Красноярск : СФУ, 2016. - 128 с. : ил.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.: с. 122 - 124 - ISBN 978-5-7638-3437-6 ; То же [Электронный ресурс]. - URL: </w:t>
      </w:r>
      <w:hyperlink r:id="rId33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http://biblioclub.ru/index.php?page=book&amp;id=497295</w:t>
        </w:r>
      </w:hyperlink>
    </w:p>
    <w:p w:rsidR="00B314CC" w:rsidRPr="00B314CC" w:rsidRDefault="00B314CC" w:rsidP="00B314CC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Маслова, Е.Л. Менеджмент: учебник / Е.Л. Маслова. - Москва : Издательско-торговая корпорация «Дашков и К°», 2016. - 333 с. : табл., схем., ил. - (Учебные издания для бакалавров).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в кн. - ISBN 978-5-394-02414-6 ; То же [Электронный ресурс]. - URL: </w:t>
      </w:r>
      <w:hyperlink r:id="rId34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http://biblioclub.ru/index.php?page=book&amp;id=452863</w:t>
        </w:r>
      </w:hyperlink>
    </w:p>
    <w:p w:rsidR="000C7663" w:rsidRPr="00951567" w:rsidRDefault="000C7663" w:rsidP="000C7663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314CC" w:rsidRPr="00B314CC" w:rsidRDefault="00B314CC" w:rsidP="00B314CC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35" w:history="1">
        <w:r w:rsidRPr="00B314CC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www.aup.ru</w:t>
        </w:r>
      </w:hyperlink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Административно-управленческий портал</w:t>
      </w:r>
    </w:p>
    <w:p w:rsidR="00B314CC" w:rsidRPr="00B314CC" w:rsidRDefault="00B314CC" w:rsidP="00B314CC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36" w:history="1">
        <w:r w:rsidRPr="00B314CC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www.dis.ru/manag/</w:t>
        </w:r>
      </w:hyperlink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Журнал «Менеджмент в России и за рубежом»</w:t>
      </w:r>
    </w:p>
    <w:p w:rsidR="00B314CC" w:rsidRPr="00B314CC" w:rsidRDefault="00B314CC" w:rsidP="00B314CC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http://www.e-xecutive.ru/ Сообщество эффективных менеджеров</w:t>
      </w:r>
    </w:p>
    <w:p w:rsidR="00B314CC" w:rsidRPr="00B314CC" w:rsidRDefault="00B314CC" w:rsidP="00B314CC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http://www.iteam.ru/ Технологии корпоративного управления</w:t>
      </w:r>
    </w:p>
    <w:p w:rsidR="00B314CC" w:rsidRPr="00B314CC" w:rsidRDefault="00B314CC" w:rsidP="00B314CC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http://www.top-manager.ru/ Журнал для руководителей</w:t>
      </w:r>
    </w:p>
    <w:p w:rsidR="000C7663" w:rsidRPr="00047A81" w:rsidRDefault="000C7663" w:rsidP="000C766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C7663" w:rsidRPr="00D97F01" w:rsidRDefault="000C7663" w:rsidP="000C7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C7663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C7663" w:rsidRPr="00DA7470" w:rsidRDefault="000C7663" w:rsidP="000C76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0C7663" w:rsidRPr="00DA7470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7663" w:rsidRPr="008B1C1E" w:rsidRDefault="000C7663" w:rsidP="000C7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0C7663" w:rsidRPr="00AA2DEB" w:rsidRDefault="000C7663" w:rsidP="000C7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0C7663" w:rsidRPr="008B1C1E" w:rsidRDefault="000C7663" w:rsidP="000C7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C7663" w:rsidRPr="00D97F01" w:rsidRDefault="000C7663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C7663" w:rsidRDefault="000C7663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C7663" w:rsidRDefault="00FC78D4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7" w:history="1">
        <w:r w:rsidR="000C7663" w:rsidRPr="00503FA4">
          <w:t>www.consultant.ru</w:t>
        </w:r>
      </w:hyperlink>
      <w:r w:rsidR="000C7663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820C10" w:rsidRDefault="00820C10" w:rsidP="000C7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E017DA" w:rsidRDefault="00E017DA"/>
    <w:p w:rsidR="00820C10" w:rsidRPr="00B53EC5" w:rsidRDefault="00625DD7" w:rsidP="00820C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</w:t>
      </w:r>
      <w:r w:rsidR="00820C10">
        <w:rPr>
          <w:rFonts w:ascii="Times New Roman" w:hAnsi="Times New Roman"/>
          <w:b/>
          <w:sz w:val="24"/>
          <w:szCs w:val="24"/>
        </w:rPr>
        <w:t xml:space="preserve">. </w:t>
      </w:r>
      <w:r w:rsidR="00820C10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820C10" w:rsidRDefault="00820C10" w:rsidP="00820C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УПРАВЛЕНИЕ </w:t>
      </w:r>
      <w:r w:rsidR="00D2122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ПЕРСОНАЛОМ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820C10" w:rsidRPr="00B53EC5" w:rsidRDefault="00820C10" w:rsidP="00820C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20C10" w:rsidRPr="00D4209B" w:rsidRDefault="00820C10" w:rsidP="00D4209B">
      <w:pPr>
        <w:pStyle w:val="a3"/>
        <w:numPr>
          <w:ilvl w:val="0"/>
          <w:numId w:val="40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D4209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20C10" w:rsidRDefault="00820C10" w:rsidP="00820C1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</w:t>
      </w:r>
      <w:r w:rsidR="00D2122C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персоналом</w:t>
      </w:r>
      <w:r w:rsidRPr="00146B8A">
        <w:rPr>
          <w:rFonts w:ascii="Times New Roman" w:hAnsi="Times New Roman"/>
          <w:sz w:val="24"/>
          <w:szCs w:val="24"/>
        </w:rPr>
        <w:t>»</w:t>
      </w:r>
      <w:r w:rsidR="00E07128">
        <w:rPr>
          <w:rFonts w:ascii="Times New Roman" w:hAnsi="Times New Roman"/>
          <w:sz w:val="24"/>
          <w:szCs w:val="24"/>
        </w:rPr>
        <w:t xml:space="preserve"> </w:t>
      </w:r>
      <w:r w:rsidRPr="00297B09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820C10" w:rsidRPr="00297B09" w:rsidRDefault="00820C10" w:rsidP="00820C1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820C10" w:rsidRPr="00297B09" w:rsidRDefault="00820C10" w:rsidP="00820C10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20C10" w:rsidRPr="003A3C86" w:rsidRDefault="00820C10" w:rsidP="00820C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proofErr w:type="spellStart"/>
      <w:r w:rsidR="00D2122C">
        <w:rPr>
          <w:rFonts w:ascii="Times New Roman" w:eastAsia="Times New Roman" w:hAnsi="Times New Roman"/>
          <w:sz w:val="24"/>
          <w:szCs w:val="24"/>
          <w:lang w:eastAsia="ru-RU"/>
        </w:rPr>
        <w:t>персоналом</w:t>
      </w:r>
      <w:r w:rsidRPr="00146B8A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>относится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 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20C10" w:rsidRPr="00297B09" w:rsidRDefault="00820C10" w:rsidP="00820C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менеджмента.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Теория транспортных процессов и систем, Основы транспортно-экспедиционного обслуживания.</w:t>
      </w:r>
    </w:p>
    <w:p w:rsidR="00820C10" w:rsidRPr="00297B09" w:rsidRDefault="00820C10" w:rsidP="00820C10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C10" w:rsidRPr="001F54D3" w:rsidRDefault="00820C10" w:rsidP="00820C10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122C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D2122C" w:rsidRPr="00D2122C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системный подход в подготовке будущих руководителей для рассмотрения работника как главного ресурса организации, решающ</w:t>
      </w:r>
      <w:r w:rsidR="00D2122C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D2122C" w:rsidRPr="00D2122C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фактор</w:t>
      </w:r>
      <w:r w:rsidR="00D2122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2122C" w:rsidRPr="00D2122C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текущей эффективности и развития предприятия.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2122C" w:rsidRPr="00E22543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2122C" w:rsidRPr="00E22543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основ кадрового менеджмента, сущности и целей кадровой политики; современных технологий управления персоналом организаций во всем их многообразии;</w:t>
      </w:r>
      <w:r w:rsidR="00E071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122C" w:rsidRPr="00E22543">
        <w:rPr>
          <w:rFonts w:ascii="Times New Roman" w:eastAsia="Times New Roman" w:hAnsi="Times New Roman"/>
          <w:sz w:val="24"/>
          <w:szCs w:val="24"/>
          <w:lang w:eastAsia="ru-RU"/>
        </w:rPr>
        <w:t>особенностей кадровой политики на</w:t>
      </w:r>
      <w:r w:rsidR="00E071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122C" w:rsidRPr="00E22543">
        <w:rPr>
          <w:rFonts w:ascii="Times New Roman" w:eastAsia="Times New Roman" w:hAnsi="Times New Roman"/>
          <w:sz w:val="24"/>
          <w:szCs w:val="24"/>
          <w:lang w:eastAsia="ru-RU"/>
        </w:rPr>
        <w:t>автомобильном транспорте и задач руководителей структурных подразделений предприятий автомобильного транспорта;</w:t>
      </w:r>
    </w:p>
    <w:p w:rsidR="00820C10" w:rsidRPr="007A598B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r w:rsidR="00D2122C" w:rsidRPr="00E22543">
        <w:rPr>
          <w:rFonts w:ascii="Times New Roman" w:eastAsia="Times New Roman" w:hAnsi="Times New Roman"/>
          <w:sz w:val="24"/>
          <w:szCs w:val="24"/>
          <w:lang w:eastAsia="ru-RU"/>
        </w:rPr>
        <w:t>понимания сути и значения эффективного управления персоналом в процессе достижения целей организации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22543" w:rsidRPr="00E22543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22543" w:rsidRPr="007A598B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="00E071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2543">
        <w:rPr>
          <w:rFonts w:ascii="Times New Roman" w:eastAsia="Times New Roman" w:hAnsi="Times New Roman"/>
          <w:sz w:val="24"/>
          <w:szCs w:val="24"/>
          <w:lang w:eastAsia="ru-RU"/>
        </w:rPr>
        <w:t>навыками</w:t>
      </w:r>
      <w:r w:rsidR="00E22543" w:rsidRPr="00E225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обоснование экономической и социальной эффективности управления персоналом.</w:t>
      </w:r>
    </w:p>
    <w:p w:rsidR="00820C10" w:rsidRDefault="00820C10" w:rsidP="00820C1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0C10" w:rsidRDefault="00820C10" w:rsidP="00820C10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820C10" w:rsidRPr="00163B47" w:rsidTr="00820C1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0C10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820C10" w:rsidRPr="00163B4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0C10" w:rsidRPr="00163B47" w:rsidRDefault="00820C10" w:rsidP="00820C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163B4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0C10" w:rsidRPr="00163B4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0C10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20C10" w:rsidRPr="00163B4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0C10" w:rsidRPr="00163B4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820C10" w:rsidRPr="00163B47" w:rsidTr="00820C10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0C10" w:rsidRPr="008B1C1E" w:rsidRDefault="00820C10" w:rsidP="00820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8B1C1E" w:rsidRDefault="00820C10" w:rsidP="00820C10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8B1C1E" w:rsidRDefault="00820C10" w:rsidP="00687C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</w:t>
            </w:r>
            <w:r w:rsidR="00687C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7C20" w:rsidRPr="008B1C1E" w:rsidRDefault="00820C10" w:rsidP="00687C20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знания и 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приемы </w:t>
            </w:r>
            <w:r w:rsidR="00687C20">
              <w:rPr>
                <w:rFonts w:ascii="Times New Roman" w:hAnsi="Times New Roman"/>
                <w:sz w:val="24"/>
                <w:szCs w:val="24"/>
              </w:rPr>
              <w:t xml:space="preserve">управления персоналом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достижения </w:t>
            </w:r>
            <w:proofErr w:type="spellStart"/>
            <w:r w:rsidRPr="00B22A2D">
              <w:rPr>
                <w:rFonts w:ascii="Times New Roman" w:hAnsi="Times New Roman"/>
                <w:sz w:val="24"/>
                <w:szCs w:val="24"/>
              </w:rPr>
              <w:t>запланированных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показателей</w:t>
            </w:r>
            <w:proofErr w:type="spellEnd"/>
            <w:r w:rsidR="00E071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7C20">
              <w:rPr>
                <w:rFonts w:ascii="Times New Roman" w:hAnsi="Times New Roman"/>
                <w:sz w:val="24"/>
                <w:szCs w:val="24"/>
              </w:rPr>
              <w:t>на транспортном предприятии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0C10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2.1</w:t>
            </w:r>
          </w:p>
          <w:p w:rsidR="00820C10" w:rsidRDefault="00687C2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0C10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20C10" w:rsidRPr="00E8041C" w:rsidRDefault="005079FA" w:rsidP="00507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</w:t>
            </w:r>
            <w:r w:rsidR="00820C10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</w:tr>
    </w:tbl>
    <w:p w:rsidR="00820C10" w:rsidRPr="00B30B17" w:rsidRDefault="00820C10" w:rsidP="00820C10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20C10" w:rsidRPr="003A3C86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820C10" w:rsidRPr="003A3C86" w:rsidTr="00820C1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0C10" w:rsidRPr="003A3C86" w:rsidTr="00820C1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3A3C86" w:rsidRDefault="00820C10" w:rsidP="00820C1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0C10" w:rsidRPr="003A3C86" w:rsidTr="00820C1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3A3C86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BC7" w:rsidRPr="003A3C86" w:rsidTr="00D4209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BC7" w:rsidRPr="002908D3" w:rsidRDefault="000F3BC7" w:rsidP="000F3BC7">
            <w:pPr>
              <w:spacing w:after="0" w:line="240" w:lineRule="auto"/>
              <w:rPr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Технология управления персоналом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Система управления персоналом организации. Персонал и трудовой потенциал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кадровой политики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реализации кад</w:t>
            </w:r>
            <w:r w:rsidR="002908D3">
              <w:rPr>
                <w:rFonts w:ascii="Times New Roman" w:hAnsi="Times New Roman"/>
                <w:color w:val="000000"/>
                <w:sz w:val="24"/>
                <w:szCs w:val="24"/>
              </w:rPr>
              <w:t>ровой политики в организации, за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нимающейся перевозками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Технология управления развитием персонала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Система развития персонала в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="002908D3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потребности в обучении и развитии персонала. Формирование деловой карьеры сотрудника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908D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2908D3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Управление поведением персонала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D4209B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D4209B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Pr="00D4209B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Pr="00D4209B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Pr="00D4209B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2908D3" w:rsidP="00290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F3BC7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F3BC7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Мотивация и стимулирование персонала в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2908D3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F3BC7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F3BC7"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Теории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мотивации, формы и методы стимулирования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908D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2908D3" w:rsidRDefault="002908D3" w:rsidP="00290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3.3. Управление конфликтами на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3A3C86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Pr="003A3C86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908D3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2908D3" w:rsidRDefault="002908D3" w:rsidP="00290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3.4. Методы урегулирования конфликтов на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Pr="003A3C86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08D3" w:rsidRDefault="00D4209B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Pr="003A3C86" w:rsidRDefault="002908D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08D3" w:rsidRDefault="00FB7353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F3BC7" w:rsidRPr="003A3C86" w:rsidTr="00820C1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6C4228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6C4228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F3BC7" w:rsidRPr="003A3C86" w:rsidTr="00820C1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BC7" w:rsidRPr="003A3C86" w:rsidRDefault="000F3BC7" w:rsidP="000F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D4F36" w:rsidRDefault="00CD4F36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20C10" w:rsidRPr="003A3C86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0C10" w:rsidRDefault="002B139B" w:rsidP="002B139B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</w:t>
      </w:r>
      <w:r w:rsidR="00CD4F36">
        <w:rPr>
          <w:rFonts w:ascii="Times New Roman" w:hAnsi="Times New Roman"/>
          <w:sz w:val="24"/>
          <w:szCs w:val="24"/>
        </w:rPr>
        <w:t xml:space="preserve"> метод проблемного обучения,</w:t>
      </w:r>
      <w:r w:rsidRPr="00107EAC">
        <w:rPr>
          <w:rFonts w:ascii="Times New Roman" w:hAnsi="Times New Roman"/>
          <w:sz w:val="24"/>
          <w:szCs w:val="24"/>
        </w:rPr>
        <w:t xml:space="preserve"> участие в деловых и ролевых играх,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</w:t>
      </w:r>
      <w:r w:rsidR="00CD4F36">
        <w:rPr>
          <w:rFonts w:ascii="Times New Roman" w:hAnsi="Times New Roman"/>
          <w:bCs/>
          <w:sz w:val="24"/>
          <w:szCs w:val="24"/>
        </w:rPr>
        <w:t>а.</w:t>
      </w:r>
    </w:p>
    <w:p w:rsidR="002B139B" w:rsidRPr="00AD1772" w:rsidRDefault="002B139B" w:rsidP="00820C1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820C10" w:rsidRPr="003A3C86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2B139B" w:rsidRPr="003A3C86" w:rsidRDefault="002B139B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820C10" w:rsidRPr="009E4657" w:rsidTr="00820C1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20C10" w:rsidRPr="009E4657" w:rsidTr="00820C1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10458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91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ОР.4-5-1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458" w:rsidRPr="00041AC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458" w:rsidRPr="00041AC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458" w:rsidRPr="00041AC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458" w:rsidRPr="00041AC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910458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8B1C1E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7658AA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9E4657" w:rsidRDefault="00910458" w:rsidP="004C3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4C38C3">
              <w:rPr>
                <w:rFonts w:ascii="Times New Roman" w:hAnsi="Times New Roman"/>
                <w:sz w:val="24"/>
                <w:szCs w:val="24"/>
              </w:rPr>
              <w:t>кейс-</w:t>
            </w:r>
            <w:r w:rsidRPr="008A713F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0458" w:rsidRPr="009E4657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910458" w:rsidRPr="009E4657" w:rsidTr="00820C1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Pr="008A713F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0458" w:rsidRDefault="00910458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20C10" w:rsidRPr="009E4657" w:rsidTr="00820C1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C10" w:rsidRPr="009E4657" w:rsidRDefault="00820C10" w:rsidP="00820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20C10" w:rsidRDefault="00820C10" w:rsidP="00820C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20C10" w:rsidRPr="00820C10" w:rsidRDefault="00820C10" w:rsidP="00820C10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Управление персоналом: учебник для вузов / Е.А. Аксенова, Т.Ю. Базаров, Б.Л. Еремин и др. ; ред. Т.Ю. Базаров, Б.Л. Еремин. – 2-е изд., 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. и доп. – Москва :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Юнити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2015. – 561 с. – Режим доступа: по подписке. – URL: </w:t>
      </w:r>
      <w:hyperlink r:id="rId38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https://biblioclub.ru/index.php?page=book&amp;id=118464</w:t>
        </w:r>
      </w:hyperlink>
    </w:p>
    <w:p w:rsidR="00820C10" w:rsidRPr="00820C10" w:rsidRDefault="00820C10" w:rsidP="00820C10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персоналом : учебное пособие / Г.И. Михайлина, Л.В.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Матраева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Д.Л. Михайлин, А.В. Беляк ; под общ. ред. Г.И. Михайлиной. – 4-е изд., стер. – Москва : Дашков и К°, 2020. – 280 с. : ил. – Режим доступа: по подписке. – URL: </w:t>
      </w:r>
      <w:hyperlink r:id="rId39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https://biblioclub.ru/index.php?page=book&amp;id=573120</w:t>
        </w:r>
      </w:hyperlink>
    </w:p>
    <w:p w:rsidR="00820C10" w:rsidRPr="00820C10" w:rsidRDefault="00820C10" w:rsidP="00820C10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персоналом : учебное пособие : [16+] / М.С.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Гусарова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И.Г. Решетникова, А.В. Копытова, Е.Л. Чижевская ; Тюменский индустриальный университет. – Тюмень : Тюменский индустриальный университет, 2019. – 212 с. : ил., табл. – Режим доступа: по подписке. – URL: </w:t>
      </w:r>
      <w:hyperlink r:id="rId40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https://biblioclub.ru/index.php?page=book&amp;id=611332</w:t>
        </w:r>
      </w:hyperlink>
    </w:p>
    <w:p w:rsidR="00820C10" w:rsidRPr="00FA3BCB" w:rsidRDefault="00820C10" w:rsidP="00820C10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820C10" w:rsidRPr="00B314CC" w:rsidRDefault="00820C10" w:rsidP="00820C10">
      <w:pPr>
        <w:pStyle w:val="a3"/>
        <w:spacing w:after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820C10" w:rsidRPr="00820C10" w:rsidRDefault="00820C10" w:rsidP="00820C1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Иванникова, Н.Н. Управление персоналом: шпаргалка : [16+] / Н.Н. Иванникова, А.Н. Кошелева ; Научная книга. – 2-е изд. – Саратов : Научная книга, 2020. – 32 с. : табл. – Режим доступа: по подписке. – URL: </w:t>
      </w:r>
      <w:hyperlink r:id="rId41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https://biblioclub.ru/index.php?page=book&amp;id=578451</w:t>
        </w:r>
      </w:hyperlink>
    </w:p>
    <w:p w:rsidR="00820C10" w:rsidRPr="00820C10" w:rsidRDefault="00820C10" w:rsidP="00820C1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Арсеньев, Ю.Н. Управление персоналом: Технологии / Ю.Н. Арсеньев, С.И.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Шелобаев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Т.Ю. Давыдова. – Москва :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Юнити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2015. – 192 с. – Режим доступа: по подписке. – URL: </w:t>
      </w:r>
      <w:hyperlink r:id="rId42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https://biblioclub.ru/index.php?page=book&amp;id=114558</w:t>
        </w:r>
      </w:hyperlink>
    </w:p>
    <w:p w:rsidR="00820C10" w:rsidRDefault="00820C10" w:rsidP="00820C1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Халиулина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В.В. Управление человеческими ресурсами : учебное пособие / В.В.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Халиулина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 Кемеровский государственный университет. – Кемерово : Кемеровский государственный университет, 2013. – 180 с. : ил., табл. – Режим доступа: по подписке. – URL: </w:t>
      </w:r>
      <w:hyperlink r:id="rId43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https://biblioclub.ru/index.php?page=book&amp;id=278891</w:t>
        </w:r>
      </w:hyperlink>
    </w:p>
    <w:p w:rsidR="00820C10" w:rsidRPr="00820C10" w:rsidRDefault="00820C10" w:rsidP="00820C10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820C10" w:rsidRPr="00207FD1" w:rsidRDefault="00820C10" w:rsidP="00207FD1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44" w:history="1">
        <w:r w:rsidRPr="00207FD1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www.aup.ru</w:t>
        </w:r>
      </w:hyperlink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Административно-управленческий портал</w:t>
      </w:r>
    </w:p>
    <w:p w:rsidR="00820C10" w:rsidRPr="00207FD1" w:rsidRDefault="00820C10" w:rsidP="00207FD1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>http://www.e-xecutive.ru/ Сообщество эффективных менеджеров</w:t>
      </w:r>
    </w:p>
    <w:p w:rsidR="00820C10" w:rsidRPr="00B314CC" w:rsidRDefault="00820C10" w:rsidP="00207FD1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http://www.iteam.ru/ Технологии корпоративного управления</w:t>
      </w:r>
    </w:p>
    <w:p w:rsidR="00820C10" w:rsidRPr="00B314CC" w:rsidRDefault="00820C10" w:rsidP="00207FD1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http://www.top-manager.ru/ Журнал для руководителей</w:t>
      </w:r>
    </w:p>
    <w:p w:rsidR="00820C10" w:rsidRPr="00047A81" w:rsidRDefault="00820C10" w:rsidP="00820C10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20C10" w:rsidRPr="00D97F01" w:rsidRDefault="00820C10" w:rsidP="00820C1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20C10" w:rsidRPr="00DA7470" w:rsidRDefault="00820C10" w:rsidP="00820C10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820C10" w:rsidRPr="00DA747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122C" w:rsidRPr="00D97F01" w:rsidRDefault="00D2122C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0C10" w:rsidRPr="008B1C1E" w:rsidRDefault="00820C10" w:rsidP="00820C1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820C10" w:rsidRPr="00AA2DEB" w:rsidRDefault="00820C10" w:rsidP="00820C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820C10" w:rsidRPr="008B1C1E" w:rsidRDefault="00820C10" w:rsidP="00820C1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820C10" w:rsidRPr="00D97F01" w:rsidRDefault="00820C10" w:rsidP="00820C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820C10" w:rsidRDefault="00820C10" w:rsidP="00820C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20C10" w:rsidRDefault="00FC78D4" w:rsidP="00820C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45" w:history="1">
        <w:r w:rsidR="00820C10" w:rsidRPr="00EE5331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820C10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820C10" w:rsidRDefault="00820C10"/>
    <w:p w:rsidR="00625DD7" w:rsidRPr="00B53EC5" w:rsidRDefault="00625DD7" w:rsidP="00625D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25DD7" w:rsidRDefault="00625DD7" w:rsidP="00625D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УПРАВЛЕНЧЕСКИЕ РЕШЕНИЯ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625DD7" w:rsidRPr="00B53EC5" w:rsidRDefault="00625DD7" w:rsidP="00625D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25DD7" w:rsidRPr="00625DD7" w:rsidRDefault="00625DD7" w:rsidP="00625DD7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25DD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25DD7" w:rsidRDefault="00625DD7" w:rsidP="00625DD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Управленческие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r>
        <w:rPr>
          <w:rFonts w:ascii="Times New Roman" w:hAnsi="Times New Roman"/>
          <w:sz w:val="24"/>
          <w:szCs w:val="24"/>
        </w:rPr>
        <w:lastRenderedPageBreak/>
        <w:t>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25DD7" w:rsidRPr="00297B09" w:rsidRDefault="00625DD7" w:rsidP="00625DD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25DD7" w:rsidRPr="00297B09" w:rsidRDefault="00625DD7" w:rsidP="00625DD7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25DD7" w:rsidRPr="003A3C86" w:rsidRDefault="00625DD7" w:rsidP="00625D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</w:t>
      </w:r>
      <w:r w:rsidR="005079FA"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ческие </w:t>
      </w:r>
      <w:proofErr w:type="spellStart"/>
      <w:r w:rsidR="005079FA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146B8A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>относится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 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25DD7" w:rsidRPr="00297B09" w:rsidRDefault="00625DD7" w:rsidP="00625D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менеджмента.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Теория транспортных процессов и систем, Основы транспортно-экспедиционного обслуживания.</w:t>
      </w:r>
    </w:p>
    <w:p w:rsidR="00625DD7" w:rsidRPr="00297B09" w:rsidRDefault="00625DD7" w:rsidP="00625DD7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DD7" w:rsidRPr="001F54D3" w:rsidRDefault="00625DD7" w:rsidP="00625DD7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BB507C" w:rsidRPr="00BB507C">
        <w:rPr>
          <w:rFonts w:ascii="Times New Roman" w:hAnsi="Times New Roman"/>
          <w:sz w:val="24"/>
          <w:szCs w:val="24"/>
        </w:rPr>
        <w:t>формирование у студентов системы знаний, умений и навыков, обеспечивающих принятие ими обоснованных, эффективных управленческих решений на предприятиях транспортной отрасли.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B507C" w:rsidRPr="00BB507C" w:rsidRDefault="00BB507C" w:rsidP="00BB507C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 xml:space="preserve">изучение технологии разработки, принятия и реализации управленческих решений, в том числе в условиях риска и неопределенности;  </w:t>
      </w:r>
    </w:p>
    <w:p w:rsidR="00BB507C" w:rsidRPr="00BB507C" w:rsidRDefault="00BB507C" w:rsidP="00BB507C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>изучение методов анализа, прогнозирования, оптимизации управленческих решений;</w:t>
      </w:r>
    </w:p>
    <w:p w:rsidR="00BB507C" w:rsidRPr="00BB507C" w:rsidRDefault="00BB507C" w:rsidP="00BB507C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 xml:space="preserve">получение практических навыков в применении изучаемых методов разработки и принятия управленческих решений при помощи проигрывания конкретных ситуаций и решения практических управленческих задач;  </w:t>
      </w:r>
    </w:p>
    <w:p w:rsidR="00BB507C" w:rsidRPr="00BB507C" w:rsidRDefault="00BB507C" w:rsidP="00BB507C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>формирование навыков адаптации изученных методов к конкретным управленческим ситуациям.</w:t>
      </w:r>
    </w:p>
    <w:p w:rsidR="00BB507C" w:rsidRDefault="00BB507C" w:rsidP="00625DD7">
      <w:pPr>
        <w:pStyle w:val="a3"/>
        <w:autoSpaceDE w:val="0"/>
        <w:autoSpaceDN w:val="0"/>
        <w:adjustRightInd w:val="0"/>
        <w:spacing w:after="0" w:line="276" w:lineRule="auto"/>
        <w:jc w:val="both"/>
      </w:pPr>
    </w:p>
    <w:p w:rsidR="00625DD7" w:rsidRDefault="00625DD7" w:rsidP="00625DD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25DD7" w:rsidRPr="00163B47" w:rsidTr="002C161C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25DD7" w:rsidRPr="00163B4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DD7" w:rsidRPr="00163B47" w:rsidRDefault="00625DD7" w:rsidP="002C161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163B4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DD7" w:rsidRPr="00163B4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25DD7" w:rsidRPr="00163B4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DD7" w:rsidRPr="00163B4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625DD7" w:rsidRPr="00163B47" w:rsidTr="002C161C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DD7" w:rsidRPr="008B1C1E" w:rsidRDefault="00625DD7" w:rsidP="002C16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8B1C1E" w:rsidRDefault="00625DD7" w:rsidP="002C161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8B1C1E" w:rsidRDefault="00625DD7" w:rsidP="005079F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</w:t>
            </w:r>
            <w:r w:rsidR="005079F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5DD7" w:rsidRPr="008B1C1E" w:rsidRDefault="005C343F" w:rsidP="002C161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</w:t>
            </w:r>
            <w:r w:rsidRPr="00B22A2D">
              <w:rPr>
                <w:rFonts w:ascii="Times New Roman" w:hAnsi="Times New Roman"/>
                <w:sz w:val="24"/>
                <w:szCs w:val="24"/>
              </w:rPr>
              <w:t>методы разработки и исполнения управленческих решений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5DD7" w:rsidRDefault="005079FA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2.2</w:t>
            </w:r>
          </w:p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A428CF" w:rsidRPr="00E8041C" w:rsidRDefault="00A428CF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625DD7" w:rsidRPr="00B30B17" w:rsidRDefault="00625DD7" w:rsidP="00625DD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25DD7" w:rsidRPr="003A3C86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625DD7" w:rsidRPr="003A3C86" w:rsidTr="002C161C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25DD7" w:rsidRPr="003A3C86" w:rsidTr="002C161C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3A3C86" w:rsidRDefault="00625DD7" w:rsidP="002C161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2908D3" w:rsidRDefault="007A29AF" w:rsidP="002C161C">
            <w:pPr>
              <w:spacing w:after="0" w:line="240" w:lineRule="auto"/>
              <w:rPr>
                <w:sz w:val="24"/>
                <w:szCs w:val="24"/>
              </w:rPr>
            </w:pPr>
            <w:r w:rsidRPr="007A29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Организационные основы принятия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F56B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7A29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="007A29AF" w:rsidRPr="00F56BA1">
              <w:rPr>
                <w:rFonts w:ascii="Times New Roman" w:hAnsi="Times New Roman"/>
                <w:color w:val="000000"/>
                <w:sz w:val="24"/>
                <w:szCs w:val="24"/>
              </w:rPr>
              <w:t>Функции решения в методологии и организации процесса управления. Типология управленческих решений.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="00FD31E8" w:rsidRPr="00F56BA1">
              <w:rPr>
                <w:rFonts w:ascii="Times New Roman" w:hAnsi="Times New Roman"/>
                <w:color w:val="000000"/>
                <w:sz w:val="24"/>
                <w:szCs w:val="24"/>
              </w:rPr>
              <w:t>Условия и факторы качества управленческого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FD31E8"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Методология и управленческие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F56B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FD3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="00FD31E8"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Модели, методология и организация процесса разработки и реализации управленческого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="00FD31E8"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Анализ внешней среды организации. Влияние внешней среды организации на реализацию альтернативных решений. Приемы разработки и выбора управленческого решения в условиях неопределенности и риска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6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="00FD31E8"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 и </w:t>
            </w:r>
            <w:r w:rsidR="00485E49"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ответственность</w:t>
            </w:r>
            <w:r w:rsidR="00FD31E8"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 принятие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D4209B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D4209B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D4209B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D4209B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D4D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D4209B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D4D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="00FD31E8"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="00FD31E8"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Контроль реализации управленческого решения.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Default="00F56BA1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2908D3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  <w:r w:rsidR="00FD31E8"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Управленческие решения и ответственность.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D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25DD7" w:rsidRPr="003A3C86" w:rsidTr="002C161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6C4228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6C4228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25DD7" w:rsidRPr="003A3C86" w:rsidTr="002C161C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3A3C86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DD7" w:rsidRPr="003A3C86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5DD7" w:rsidRDefault="00625DD7" w:rsidP="00625DD7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</w:t>
      </w:r>
      <w:r>
        <w:rPr>
          <w:rFonts w:ascii="Times New Roman" w:hAnsi="Times New Roman"/>
          <w:sz w:val="24"/>
          <w:szCs w:val="24"/>
        </w:rPr>
        <w:t xml:space="preserve"> метод проблемного обучения,</w:t>
      </w:r>
      <w:r w:rsidR="003226A6">
        <w:rPr>
          <w:rFonts w:ascii="Times New Roman" w:hAnsi="Times New Roman"/>
          <w:sz w:val="24"/>
          <w:szCs w:val="24"/>
        </w:rPr>
        <w:t xml:space="preserve"> участие в деловых </w:t>
      </w:r>
      <w:proofErr w:type="spellStart"/>
      <w:r w:rsidR="003226A6">
        <w:rPr>
          <w:rFonts w:ascii="Times New Roman" w:hAnsi="Times New Roman"/>
          <w:sz w:val="24"/>
          <w:szCs w:val="24"/>
        </w:rPr>
        <w:t>играх,</w:t>
      </w:r>
      <w:r w:rsidR="00FD31E8">
        <w:rPr>
          <w:rFonts w:ascii="Times New Roman" w:hAnsi="Times New Roman"/>
          <w:sz w:val="24"/>
          <w:szCs w:val="24"/>
        </w:rPr>
        <w:t>выполнение</w:t>
      </w:r>
      <w:proofErr w:type="spellEnd"/>
      <w:r w:rsidR="00FD31E8">
        <w:rPr>
          <w:rFonts w:ascii="Times New Roman" w:hAnsi="Times New Roman"/>
          <w:sz w:val="24"/>
          <w:szCs w:val="24"/>
        </w:rPr>
        <w:t xml:space="preserve"> практических заданий</w:t>
      </w:r>
      <w:r w:rsidR="001F244E">
        <w:rPr>
          <w:rFonts w:ascii="Times New Roman" w:hAnsi="Times New Roman"/>
          <w:sz w:val="24"/>
          <w:szCs w:val="24"/>
        </w:rPr>
        <w:t xml:space="preserve"> и </w:t>
      </w:r>
      <w:r w:rsidR="003226A6">
        <w:rPr>
          <w:rFonts w:ascii="Times New Roman" w:hAnsi="Times New Roman"/>
          <w:sz w:val="24"/>
          <w:szCs w:val="24"/>
        </w:rPr>
        <w:t xml:space="preserve">решение ситуационных </w:t>
      </w:r>
      <w:r w:rsidR="001F244E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5DD7" w:rsidRPr="00AD1772" w:rsidRDefault="00625DD7" w:rsidP="00625DD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25DD7" w:rsidRPr="003A3C86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625DD7" w:rsidRPr="003A3C86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25DD7" w:rsidRPr="009E4657" w:rsidTr="002C161C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25DD7" w:rsidRPr="009E4657" w:rsidTr="002C161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25DD7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Default="00625DD7" w:rsidP="001F2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ОР.4-</w:t>
            </w:r>
            <w:r w:rsidR="001F244E">
              <w:t>6</w:t>
            </w:r>
            <w: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041AC7" w:rsidRDefault="004C38C3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2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DD7" w:rsidRPr="00041AC7" w:rsidRDefault="004C38C3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041AC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DD7" w:rsidRPr="00041AC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C3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25DD7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8B1C1E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7658AA" w:rsidRDefault="001F244E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</w:t>
            </w:r>
            <w:r w:rsidR="004C38C3">
              <w:rPr>
                <w:rFonts w:ascii="Times New Roman" w:hAnsi="Times New Roman"/>
                <w:sz w:val="24"/>
                <w:szCs w:val="24"/>
              </w:rPr>
              <w:t xml:space="preserve">кие задания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  <w:r w:rsidR="00BA7D79">
              <w:rPr>
                <w:rFonts w:ascii="Times New Roman" w:hAnsi="Times New Roman"/>
                <w:sz w:val="24"/>
                <w:szCs w:val="24"/>
              </w:rPr>
              <w:t xml:space="preserve"> и задачи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625DD7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DD7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5DD7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3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226A6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8B1C1E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8A713F" w:rsidRDefault="003226A6" w:rsidP="00322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ситуационной задачи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226A6" w:rsidRPr="009E4657" w:rsidTr="002C161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8A713F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26A6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26A6" w:rsidRPr="009E4657" w:rsidTr="002C161C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26A6" w:rsidRPr="009E4657" w:rsidRDefault="003226A6" w:rsidP="002C16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25DD7" w:rsidRDefault="00625DD7" w:rsidP="00625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F37C2" w:rsidRPr="00FF37C2" w:rsidRDefault="00FF37C2" w:rsidP="00FF37C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Балдин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К.В. Управленческие решения : учебник / К.В.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Балдин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С.Н. Воробьев, В.Б. Уткин. – 9-е изд., стер. – Москва : Дашков и К°, 2020. – 495 с. : ил. – (Учебные издания для бакалавров). – Режим доступа: по подписке. – URL: </w:t>
      </w:r>
      <w:hyperlink r:id="rId46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https://biblioclub.ru/index.php?page=book&amp;id=573213</w:t>
        </w:r>
      </w:hyperlink>
    </w:p>
    <w:p w:rsidR="00FF37C2" w:rsidRPr="00FF37C2" w:rsidRDefault="00FF37C2" w:rsidP="00FF37C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Карданская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Н.Л. Управленческие решения : учебник / Н.Л.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Карданская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– 3-е изд.,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. и доп. – Москва :</w:t>
      </w:r>
      <w:r w:rsidR="00E0712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Юнити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2015. – 439 с. : схем., табл. – Режим доступа: по подписке. – URL: </w:t>
      </w:r>
      <w:hyperlink r:id="rId47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https://biblioclub.ru/index.php?page=book&amp;id=436715</w:t>
        </w:r>
      </w:hyperlink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625DD7" w:rsidRPr="00FF37C2" w:rsidRDefault="00625DD7" w:rsidP="00FF37C2">
      <w:pPr>
        <w:pStyle w:val="a3"/>
        <w:spacing w:after="0"/>
        <w:ind w:left="644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FF37C2" w:rsidRPr="00FF37C2" w:rsidRDefault="00FF37C2" w:rsidP="00FF37C2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Козырев, М.С. Методы принятия управленческих решений : учебник : [16+] / М.С. Козырев. – Москва ; Берлин :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Директ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-Медиа, 2018. – 158 с. : ил., табл. – Режим доступа: по подписке. – URL: </w:t>
      </w:r>
      <w:hyperlink r:id="rId48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https://biblioclub.ru/index.php?page=book&amp;id=493936</w:t>
        </w:r>
      </w:hyperlink>
    </w:p>
    <w:p w:rsidR="00495FC0" w:rsidRDefault="00FF37C2" w:rsidP="00FF37C2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Саморуков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В.И. Управленческие решения: учебное пособие для обучающихся по дополнительным профессиональным программам профессиональной </w:t>
      </w: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переподготовки : [16+] / В.И.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Саморуков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А.О. Пешков ; Санкт-Петербургский государственный аграрный университет (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СПбГАУ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). – Санкт-Петербург : Санкт-Петербургский государственный аграрный университет (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СПбГАУ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), 2019. – 163 с. : ил. – Режим доступа: по подписке. – URL: </w:t>
      </w:r>
      <w:hyperlink r:id="rId49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https://biblioclub.ru/index.php?page=book&amp;id=576290</w:t>
        </w:r>
      </w:hyperlink>
    </w:p>
    <w:p w:rsidR="00FF37C2" w:rsidRPr="00FF37C2" w:rsidRDefault="00FF37C2" w:rsidP="00FF37C2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Юкаева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В.С. Принятие управленческих решений : учебник : [16+] / В.С.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Юкаева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Е.В. Зубарева, В.В.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Чувикова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. – Москва : Дашков и К°, 2016. – 324 с. : ил. – (Учебные издания для бакалавров). – Режим доступа: по подписке. – URL: </w:t>
      </w:r>
      <w:hyperlink r:id="rId50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https://biblioclub.ru/index.php?page=book&amp;id=453952</w:t>
        </w:r>
      </w:hyperlink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FF37C2" w:rsidRPr="00FF37C2" w:rsidRDefault="00FF37C2" w:rsidP="00FF37C2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Глебова, О. В. Методы принятия управленческих решений [Электронный ресурс] : учебное пособие / О. В. Глебова. — Электрон. текстовые данные. — Саратов : Вузовское образование, 2017. — 274 c. — 978-5-906172-20-4. — Режим доступа: </w:t>
      </w:r>
      <w:hyperlink r:id="rId51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http://www.iprbookshop.ru/62071.html</w:t>
        </w:r>
      </w:hyperlink>
    </w:p>
    <w:p w:rsidR="00FF37C2" w:rsidRPr="00495FC0" w:rsidRDefault="00FF37C2" w:rsidP="00FF37C2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Литвак, Б. Г. Управленческие решения [Электронный ресурс] : практикум / Б. Г. Литвак. — Электрон. текстовые данные. — М. : Московский финансово-промышленный университет «Синергия», 2012. — 448 c. — 978-5-4257-0029-2. — Режим доступа: http://www.iprbookshop.ru/17053.html </w:t>
      </w:r>
    </w:p>
    <w:p w:rsidR="00FF37C2" w:rsidRPr="00495FC0" w:rsidRDefault="00FF37C2" w:rsidP="00FF37C2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Пятецкий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 Е. Методы принятия оптимальных управленческих решений [Электронный ресурс] : моделирование принятия решений. Учебное пособие / В. Е.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Пятецкий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 С.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Литвяк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И. З. Литвин. — Электрон. текстовые данные. — М. : Издательский Дом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МИСиС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2014. — 133 c. — 978- 5-87623-849-8. — Режим доступа: </w:t>
      </w:r>
      <w:hyperlink r:id="rId52" w:history="1">
        <w:r w:rsidRPr="00495FC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http://www.iprbookshop.ru/56567.html</w:t>
        </w:r>
      </w:hyperlink>
    </w:p>
    <w:p w:rsidR="00625DD7" w:rsidRPr="00047A81" w:rsidRDefault="00625DD7" w:rsidP="00625DD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5DD7" w:rsidRPr="00D97F01" w:rsidRDefault="00625DD7" w:rsidP="00625DD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25DD7" w:rsidRPr="00DA7470" w:rsidRDefault="00625DD7" w:rsidP="00625DD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25DD7" w:rsidRPr="00DA7470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5DD7" w:rsidRPr="008B1C1E" w:rsidRDefault="00625DD7" w:rsidP="00625DD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25DD7" w:rsidRPr="00AA2DEB" w:rsidRDefault="00625DD7" w:rsidP="00625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25DD7" w:rsidRPr="008B1C1E" w:rsidRDefault="00625DD7" w:rsidP="00625DD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25DD7" w:rsidRPr="00D97F01" w:rsidRDefault="00625DD7" w:rsidP="00625D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25DD7" w:rsidRDefault="00625DD7" w:rsidP="00625D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25DD7" w:rsidRDefault="00FC78D4" w:rsidP="00625D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53" w:history="1">
        <w:r w:rsidR="00625DD7" w:rsidRPr="00EE5331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625DD7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5B1FD1" w:rsidRDefault="005B1FD1">
      <w:r>
        <w:br w:type="page"/>
      </w:r>
    </w:p>
    <w:p w:rsidR="005B1FD1" w:rsidRDefault="005B1FD1" w:rsidP="005B1FD1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5B1FD1" w:rsidRDefault="005B1FD1" w:rsidP="005B1FD1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5B1FD1" w:rsidRPr="001D1781" w:rsidRDefault="005B1FD1" w:rsidP="005B1FD1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5B1FD1" w:rsidRPr="001D1781" w:rsidRDefault="005B1FD1" w:rsidP="005B1FD1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B1FD1" w:rsidRPr="001D1781" w:rsidRDefault="005B1FD1" w:rsidP="005B1FD1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5B1FD1" w:rsidRPr="00E649F9" w:rsidRDefault="00FC78D4" w:rsidP="005B1FD1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B1FD1" w:rsidRPr="00E649F9" w:rsidRDefault="00FC78D4" w:rsidP="005B1FD1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5B1FD1" w:rsidRPr="001D1781" w:rsidRDefault="00FC78D4" w:rsidP="005B1FD1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1FD1" w:rsidRPr="00E649F9" w:rsidRDefault="00FC78D4" w:rsidP="005B1FD1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1FD1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1FD1" w:rsidRPr="00F16F8D" w:rsidRDefault="005B1FD1" w:rsidP="005B1FD1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25DD7" w:rsidRDefault="00625DD7"/>
    <w:sectPr w:rsidR="00625DD7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0F" w:rsidRDefault="00B4140F">
      <w:pPr>
        <w:spacing w:after="0" w:line="240" w:lineRule="auto"/>
      </w:pPr>
      <w:r>
        <w:separator/>
      </w:r>
    </w:p>
  </w:endnote>
  <w:endnote w:type="continuationSeparator" w:id="0">
    <w:p w:rsidR="00B4140F" w:rsidRDefault="00B4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61C" w:rsidRDefault="005A76F4">
    <w:pPr>
      <w:pStyle w:val="ad"/>
      <w:jc w:val="right"/>
    </w:pPr>
    <w:r>
      <w:rPr>
        <w:noProof/>
      </w:rPr>
      <w:fldChar w:fldCharType="begin"/>
    </w:r>
    <w:r w:rsidR="002C161C">
      <w:rPr>
        <w:noProof/>
      </w:rPr>
      <w:instrText xml:space="preserve"> PAGE   \* MERGEFORMAT </w:instrText>
    </w:r>
    <w:r>
      <w:rPr>
        <w:noProof/>
      </w:rPr>
      <w:fldChar w:fldCharType="separate"/>
    </w:r>
    <w:r w:rsidR="00FC78D4">
      <w:rPr>
        <w:noProof/>
      </w:rPr>
      <w:t>34</w:t>
    </w:r>
    <w:r>
      <w:rPr>
        <w:noProof/>
      </w:rPr>
      <w:fldChar w:fldCharType="end"/>
    </w:r>
  </w:p>
  <w:p w:rsidR="002C161C" w:rsidRDefault="002C161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0F" w:rsidRDefault="00B4140F">
      <w:pPr>
        <w:spacing w:after="0" w:line="240" w:lineRule="auto"/>
      </w:pPr>
      <w:r>
        <w:separator/>
      </w:r>
    </w:p>
  </w:footnote>
  <w:footnote w:type="continuationSeparator" w:id="0">
    <w:p w:rsidR="00B4140F" w:rsidRDefault="00B41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666101"/>
    <w:multiLevelType w:val="hybridMultilevel"/>
    <w:tmpl w:val="8B1E9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76C85"/>
    <w:multiLevelType w:val="hybridMultilevel"/>
    <w:tmpl w:val="214E130E"/>
    <w:lvl w:ilvl="0" w:tplc="23A84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5B02E7"/>
    <w:multiLevelType w:val="hybridMultilevel"/>
    <w:tmpl w:val="173483CA"/>
    <w:lvl w:ilvl="0" w:tplc="FBE05338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520798"/>
    <w:multiLevelType w:val="hybridMultilevel"/>
    <w:tmpl w:val="2C8EAE02"/>
    <w:lvl w:ilvl="0" w:tplc="E7180C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12C4ECC"/>
    <w:multiLevelType w:val="hybridMultilevel"/>
    <w:tmpl w:val="8DDCAA4E"/>
    <w:lvl w:ilvl="0" w:tplc="2DEC4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1D6494F"/>
    <w:multiLevelType w:val="hybridMultilevel"/>
    <w:tmpl w:val="5190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E46BE"/>
    <w:multiLevelType w:val="hybridMultilevel"/>
    <w:tmpl w:val="69183E68"/>
    <w:lvl w:ilvl="0" w:tplc="C7DE0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64D1E44"/>
    <w:multiLevelType w:val="hybridMultilevel"/>
    <w:tmpl w:val="D46A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F25CD"/>
    <w:multiLevelType w:val="multilevel"/>
    <w:tmpl w:val="05A28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276A5132"/>
    <w:multiLevelType w:val="hybridMultilevel"/>
    <w:tmpl w:val="41466ED0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665E8"/>
    <w:multiLevelType w:val="hybridMultilevel"/>
    <w:tmpl w:val="7A0EFB26"/>
    <w:lvl w:ilvl="0" w:tplc="89366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04C7DB7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1">
    <w:nsid w:val="33A90C7E"/>
    <w:multiLevelType w:val="hybridMultilevel"/>
    <w:tmpl w:val="DA50D870"/>
    <w:lvl w:ilvl="0" w:tplc="B7860E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23">
    <w:nsid w:val="3CAE2F88"/>
    <w:multiLevelType w:val="hybridMultilevel"/>
    <w:tmpl w:val="3CF4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14688"/>
    <w:multiLevelType w:val="multilevel"/>
    <w:tmpl w:val="DAC2E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9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810149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1">
    <w:nsid w:val="4ABE17D1"/>
    <w:multiLevelType w:val="multilevel"/>
    <w:tmpl w:val="F2287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C1F0BAF"/>
    <w:multiLevelType w:val="hybridMultilevel"/>
    <w:tmpl w:val="AED21B2C"/>
    <w:lvl w:ilvl="0" w:tplc="D7045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DA2772C"/>
    <w:multiLevelType w:val="hybridMultilevel"/>
    <w:tmpl w:val="2AD2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8B71CD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5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37">
    <w:nsid w:val="51B835E3"/>
    <w:multiLevelType w:val="hybridMultilevel"/>
    <w:tmpl w:val="F54E5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0259AB"/>
    <w:multiLevelType w:val="hybridMultilevel"/>
    <w:tmpl w:val="67163E6A"/>
    <w:lvl w:ilvl="0" w:tplc="8A0C728C">
      <w:start w:val="1"/>
      <w:numFmt w:val="bullet"/>
      <w:lvlText w:val="-"/>
      <w:lvlJc w:val="left"/>
      <w:pPr>
        <w:ind w:left="144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0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7AB6A81"/>
    <w:multiLevelType w:val="multilevel"/>
    <w:tmpl w:val="75187B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3">
    <w:nsid w:val="6CEF6814"/>
    <w:multiLevelType w:val="hybridMultilevel"/>
    <w:tmpl w:val="8118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E706A12"/>
    <w:multiLevelType w:val="hybridMultilevel"/>
    <w:tmpl w:val="172403B6"/>
    <w:lvl w:ilvl="0" w:tplc="47D4FB2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9"/>
  </w:num>
  <w:num w:numId="3">
    <w:abstractNumId w:val="44"/>
  </w:num>
  <w:num w:numId="4">
    <w:abstractNumId w:val="4"/>
  </w:num>
  <w:num w:numId="5">
    <w:abstractNumId w:val="22"/>
  </w:num>
  <w:num w:numId="6">
    <w:abstractNumId w:val="41"/>
  </w:num>
  <w:num w:numId="7">
    <w:abstractNumId w:val="26"/>
  </w:num>
  <w:num w:numId="8">
    <w:abstractNumId w:val="45"/>
  </w:num>
  <w:num w:numId="9">
    <w:abstractNumId w:val="15"/>
  </w:num>
  <w:num w:numId="10">
    <w:abstractNumId w:val="0"/>
  </w:num>
  <w:num w:numId="11">
    <w:abstractNumId w:val="35"/>
  </w:num>
  <w:num w:numId="12">
    <w:abstractNumId w:val="27"/>
  </w:num>
  <w:num w:numId="13">
    <w:abstractNumId w:val="16"/>
  </w:num>
  <w:num w:numId="14">
    <w:abstractNumId w:val="40"/>
  </w:num>
  <w:num w:numId="15">
    <w:abstractNumId w:val="19"/>
  </w:num>
  <w:num w:numId="16">
    <w:abstractNumId w:val="25"/>
  </w:num>
  <w:num w:numId="17">
    <w:abstractNumId w:val="34"/>
  </w:num>
  <w:num w:numId="18">
    <w:abstractNumId w:val="17"/>
  </w:num>
  <w:num w:numId="19">
    <w:abstractNumId w:val="28"/>
  </w:num>
  <w:num w:numId="20">
    <w:abstractNumId w:val="9"/>
  </w:num>
  <w:num w:numId="21">
    <w:abstractNumId w:val="7"/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10"/>
  </w:num>
  <w:num w:numId="25">
    <w:abstractNumId w:val="14"/>
  </w:num>
  <w:num w:numId="26">
    <w:abstractNumId w:val="37"/>
  </w:num>
  <w:num w:numId="27">
    <w:abstractNumId w:val="12"/>
  </w:num>
  <w:num w:numId="28">
    <w:abstractNumId w:val="13"/>
  </w:num>
  <w:num w:numId="29">
    <w:abstractNumId w:val="24"/>
  </w:num>
  <w:num w:numId="30">
    <w:abstractNumId w:val="20"/>
  </w:num>
  <w:num w:numId="31">
    <w:abstractNumId w:val="30"/>
  </w:num>
  <w:num w:numId="32">
    <w:abstractNumId w:val="2"/>
  </w:num>
  <w:num w:numId="33">
    <w:abstractNumId w:val="29"/>
  </w:num>
  <w:num w:numId="34">
    <w:abstractNumId w:val="42"/>
  </w:num>
  <w:num w:numId="35">
    <w:abstractNumId w:val="36"/>
  </w:num>
  <w:num w:numId="36">
    <w:abstractNumId w:val="32"/>
  </w:num>
  <w:num w:numId="37">
    <w:abstractNumId w:val="46"/>
  </w:num>
  <w:num w:numId="38">
    <w:abstractNumId w:val="6"/>
  </w:num>
  <w:num w:numId="39">
    <w:abstractNumId w:val="8"/>
  </w:num>
  <w:num w:numId="40">
    <w:abstractNumId w:val="23"/>
  </w:num>
  <w:num w:numId="41">
    <w:abstractNumId w:val="43"/>
  </w:num>
  <w:num w:numId="42">
    <w:abstractNumId w:val="38"/>
  </w:num>
  <w:num w:numId="43">
    <w:abstractNumId w:val="5"/>
  </w:num>
  <w:num w:numId="44">
    <w:abstractNumId w:val="11"/>
  </w:num>
  <w:num w:numId="45">
    <w:abstractNumId w:val="3"/>
  </w:num>
  <w:num w:numId="46">
    <w:abstractNumId w:val="33"/>
  </w:num>
  <w:num w:numId="47">
    <w:abstractNumId w:val="21"/>
  </w:num>
  <w:num w:numId="4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1462F"/>
    <w:rsid w:val="00044066"/>
    <w:rsid w:val="00063F4F"/>
    <w:rsid w:val="0007150B"/>
    <w:rsid w:val="0008069B"/>
    <w:rsid w:val="000A099B"/>
    <w:rsid w:val="000A55FB"/>
    <w:rsid w:val="000C7663"/>
    <w:rsid w:val="000E65BD"/>
    <w:rsid w:val="000F3BC7"/>
    <w:rsid w:val="00105A48"/>
    <w:rsid w:val="0011142D"/>
    <w:rsid w:val="0014614F"/>
    <w:rsid w:val="00151CFC"/>
    <w:rsid w:val="00157198"/>
    <w:rsid w:val="001A5CA4"/>
    <w:rsid w:val="001E6A7C"/>
    <w:rsid w:val="001F244E"/>
    <w:rsid w:val="00207FD1"/>
    <w:rsid w:val="00214467"/>
    <w:rsid w:val="00225557"/>
    <w:rsid w:val="00281BD4"/>
    <w:rsid w:val="002908D3"/>
    <w:rsid w:val="002974C8"/>
    <w:rsid w:val="002A62A0"/>
    <w:rsid w:val="002B139B"/>
    <w:rsid w:val="002C161C"/>
    <w:rsid w:val="002D27A1"/>
    <w:rsid w:val="00310F18"/>
    <w:rsid w:val="0031456F"/>
    <w:rsid w:val="0031609C"/>
    <w:rsid w:val="00322288"/>
    <w:rsid w:val="003226A6"/>
    <w:rsid w:val="00345D63"/>
    <w:rsid w:val="003753BF"/>
    <w:rsid w:val="0038421B"/>
    <w:rsid w:val="00387A30"/>
    <w:rsid w:val="00394323"/>
    <w:rsid w:val="003B3171"/>
    <w:rsid w:val="003D64B4"/>
    <w:rsid w:val="003E2558"/>
    <w:rsid w:val="003E747F"/>
    <w:rsid w:val="003F0425"/>
    <w:rsid w:val="00436060"/>
    <w:rsid w:val="00451238"/>
    <w:rsid w:val="0045131E"/>
    <w:rsid w:val="00485E49"/>
    <w:rsid w:val="00495FC0"/>
    <w:rsid w:val="004A1227"/>
    <w:rsid w:val="004A4A75"/>
    <w:rsid w:val="004C38C3"/>
    <w:rsid w:val="00503FA4"/>
    <w:rsid w:val="0050557A"/>
    <w:rsid w:val="005079FA"/>
    <w:rsid w:val="00521902"/>
    <w:rsid w:val="00537A36"/>
    <w:rsid w:val="00545612"/>
    <w:rsid w:val="00551498"/>
    <w:rsid w:val="005848D4"/>
    <w:rsid w:val="005A76F4"/>
    <w:rsid w:val="005B1FD1"/>
    <w:rsid w:val="005C1098"/>
    <w:rsid w:val="005C343F"/>
    <w:rsid w:val="005D1536"/>
    <w:rsid w:val="005E1D48"/>
    <w:rsid w:val="005E63E2"/>
    <w:rsid w:val="00616557"/>
    <w:rsid w:val="00625DD7"/>
    <w:rsid w:val="00631357"/>
    <w:rsid w:val="00652B54"/>
    <w:rsid w:val="00653A5A"/>
    <w:rsid w:val="00666321"/>
    <w:rsid w:val="00687C20"/>
    <w:rsid w:val="0069218E"/>
    <w:rsid w:val="006B207E"/>
    <w:rsid w:val="00703331"/>
    <w:rsid w:val="00706ADF"/>
    <w:rsid w:val="00710AE0"/>
    <w:rsid w:val="00713122"/>
    <w:rsid w:val="00772D01"/>
    <w:rsid w:val="007A29AF"/>
    <w:rsid w:val="007C3F8B"/>
    <w:rsid w:val="007E5E54"/>
    <w:rsid w:val="007F054F"/>
    <w:rsid w:val="007F3137"/>
    <w:rsid w:val="008109C7"/>
    <w:rsid w:val="00820C10"/>
    <w:rsid w:val="00835AB1"/>
    <w:rsid w:val="008472B2"/>
    <w:rsid w:val="00866C1B"/>
    <w:rsid w:val="00872140"/>
    <w:rsid w:val="008A4439"/>
    <w:rsid w:val="008D1293"/>
    <w:rsid w:val="008D4D46"/>
    <w:rsid w:val="008D5E52"/>
    <w:rsid w:val="008F3827"/>
    <w:rsid w:val="00910458"/>
    <w:rsid w:val="009148AA"/>
    <w:rsid w:val="00920455"/>
    <w:rsid w:val="00935537"/>
    <w:rsid w:val="00942C1E"/>
    <w:rsid w:val="00971B4F"/>
    <w:rsid w:val="00975289"/>
    <w:rsid w:val="00975AB8"/>
    <w:rsid w:val="009839BF"/>
    <w:rsid w:val="009B1994"/>
    <w:rsid w:val="009B2AEC"/>
    <w:rsid w:val="009B2FB2"/>
    <w:rsid w:val="009B6DB4"/>
    <w:rsid w:val="009C61EC"/>
    <w:rsid w:val="009E1A39"/>
    <w:rsid w:val="009E3CEF"/>
    <w:rsid w:val="009E792D"/>
    <w:rsid w:val="009F0F34"/>
    <w:rsid w:val="00A244B3"/>
    <w:rsid w:val="00A428CF"/>
    <w:rsid w:val="00A8136B"/>
    <w:rsid w:val="00A87E99"/>
    <w:rsid w:val="00AC2960"/>
    <w:rsid w:val="00AE724A"/>
    <w:rsid w:val="00AF4AF9"/>
    <w:rsid w:val="00B129DC"/>
    <w:rsid w:val="00B22A2D"/>
    <w:rsid w:val="00B314CC"/>
    <w:rsid w:val="00B36F4B"/>
    <w:rsid w:val="00B40862"/>
    <w:rsid w:val="00B4140F"/>
    <w:rsid w:val="00B70FBB"/>
    <w:rsid w:val="00B731C7"/>
    <w:rsid w:val="00B85D2F"/>
    <w:rsid w:val="00B943CD"/>
    <w:rsid w:val="00BA7D79"/>
    <w:rsid w:val="00BB507C"/>
    <w:rsid w:val="00BC76C7"/>
    <w:rsid w:val="00C101AE"/>
    <w:rsid w:val="00C32302"/>
    <w:rsid w:val="00C363DF"/>
    <w:rsid w:val="00C42099"/>
    <w:rsid w:val="00C550B6"/>
    <w:rsid w:val="00C95013"/>
    <w:rsid w:val="00CA1D8F"/>
    <w:rsid w:val="00CB3E79"/>
    <w:rsid w:val="00CD4F36"/>
    <w:rsid w:val="00D016E7"/>
    <w:rsid w:val="00D2122C"/>
    <w:rsid w:val="00D22B0C"/>
    <w:rsid w:val="00D24D64"/>
    <w:rsid w:val="00D26072"/>
    <w:rsid w:val="00D36344"/>
    <w:rsid w:val="00D4209B"/>
    <w:rsid w:val="00D77340"/>
    <w:rsid w:val="00D91111"/>
    <w:rsid w:val="00DB45A4"/>
    <w:rsid w:val="00DB79CC"/>
    <w:rsid w:val="00DD4224"/>
    <w:rsid w:val="00DD7498"/>
    <w:rsid w:val="00DE6471"/>
    <w:rsid w:val="00E017DA"/>
    <w:rsid w:val="00E07128"/>
    <w:rsid w:val="00E22543"/>
    <w:rsid w:val="00E25EBA"/>
    <w:rsid w:val="00E36FC8"/>
    <w:rsid w:val="00E630CA"/>
    <w:rsid w:val="00E76489"/>
    <w:rsid w:val="00E77D3A"/>
    <w:rsid w:val="00E81527"/>
    <w:rsid w:val="00E81A07"/>
    <w:rsid w:val="00E84295"/>
    <w:rsid w:val="00E84424"/>
    <w:rsid w:val="00EA0206"/>
    <w:rsid w:val="00EE5331"/>
    <w:rsid w:val="00F3317B"/>
    <w:rsid w:val="00F56BA1"/>
    <w:rsid w:val="00F75821"/>
    <w:rsid w:val="00FA3BCB"/>
    <w:rsid w:val="00FA48EA"/>
    <w:rsid w:val="00FB02AB"/>
    <w:rsid w:val="00FB16F0"/>
    <w:rsid w:val="00FB7353"/>
    <w:rsid w:val="00FC78D4"/>
    <w:rsid w:val="00FD1DD2"/>
    <w:rsid w:val="00FD31E8"/>
    <w:rsid w:val="00FF26D9"/>
    <w:rsid w:val="00FF3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99183" TargetMode="External"/><Relationship Id="rId18" Type="http://schemas.openxmlformats.org/officeDocument/2006/relationships/hyperlink" Target="https://biblioclub.ru/index.php?page=book&amp;id=562604" TargetMode="External"/><Relationship Id="rId26" Type="http://schemas.openxmlformats.org/officeDocument/2006/relationships/hyperlink" Target="https://geographyofrussia.com/transport-i-transportnye-seti-%20rossii/" TargetMode="External"/><Relationship Id="rId39" Type="http://schemas.openxmlformats.org/officeDocument/2006/relationships/hyperlink" Target="https://biblioclub.ru/index.php?page=book&amp;id=573120" TargetMode="External"/><Relationship Id="rId21" Type="http://schemas.openxmlformats.org/officeDocument/2006/relationships/hyperlink" Target="http://www.atrans.ru" TargetMode="External"/><Relationship Id="rId34" Type="http://schemas.openxmlformats.org/officeDocument/2006/relationships/hyperlink" Target="http://biblioclub.ru/index.php?page=book&amp;id=452863" TargetMode="External"/><Relationship Id="rId42" Type="http://schemas.openxmlformats.org/officeDocument/2006/relationships/hyperlink" Target="https://biblioclub.ru/index.php?page=book&amp;id=114558" TargetMode="External"/><Relationship Id="rId47" Type="http://schemas.openxmlformats.org/officeDocument/2006/relationships/hyperlink" Target="https://biblioclub.ru/index.php?page=book&amp;id=436715" TargetMode="External"/><Relationship Id="rId50" Type="http://schemas.openxmlformats.org/officeDocument/2006/relationships/hyperlink" Target="https://biblioclub.ru/index.php?page=book&amp;id=453952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446237" TargetMode="External"/><Relationship Id="rId17" Type="http://schemas.openxmlformats.org/officeDocument/2006/relationships/hyperlink" Target="http://www.loglink.ru/" TargetMode="External"/><Relationship Id="rId25" Type="http://schemas.openxmlformats.org/officeDocument/2006/relationships/hyperlink" Target="https://biblioclub.ru/index.php?page=book&amp;id=611089" TargetMode="External"/><Relationship Id="rId33" Type="http://schemas.openxmlformats.org/officeDocument/2006/relationships/hyperlink" Target="http://biblioclub.ru/index.php?page=book&amp;id=497295" TargetMode="External"/><Relationship Id="rId38" Type="http://schemas.openxmlformats.org/officeDocument/2006/relationships/hyperlink" Target="https://biblioclub.ru/index.php?page=book&amp;id=118464" TargetMode="External"/><Relationship Id="rId46" Type="http://schemas.openxmlformats.org/officeDocument/2006/relationships/hyperlink" Target="https://biblioclub.ru/index.php?page=book&amp;id=5732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81740" TargetMode="External"/><Relationship Id="rId20" Type="http://schemas.openxmlformats.org/officeDocument/2006/relationships/hyperlink" Target="https://geographyofrussia.com/transport-i-transportnye-seti-%20rossii/" TargetMode="External"/><Relationship Id="rId29" Type="http://schemas.openxmlformats.org/officeDocument/2006/relationships/hyperlink" Target="https://biblioclub.ru/index.php?page=book&amp;id=458692" TargetMode="External"/><Relationship Id="rId41" Type="http://schemas.openxmlformats.org/officeDocument/2006/relationships/hyperlink" Target="https://biblioclub.ru/index.php?page=book&amp;id=578451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95765" TargetMode="External"/><Relationship Id="rId24" Type="http://schemas.openxmlformats.org/officeDocument/2006/relationships/hyperlink" Target="https://biblioclub.ru/index.php?page=book&amp;id=597933" TargetMode="External"/><Relationship Id="rId32" Type="http://schemas.openxmlformats.org/officeDocument/2006/relationships/hyperlink" Target="http://biblioclub.ru/index.php?page=book&amp;id=497293" TargetMode="External"/><Relationship Id="rId37" Type="http://schemas.openxmlformats.org/officeDocument/2006/relationships/hyperlink" Target="http://www.consultant.ru" TargetMode="External"/><Relationship Id="rId40" Type="http://schemas.openxmlformats.org/officeDocument/2006/relationships/hyperlink" Target="https://biblioclub.ru/index.php?page=book&amp;id=611332" TargetMode="External"/><Relationship Id="rId45" Type="http://schemas.openxmlformats.org/officeDocument/2006/relationships/hyperlink" Target="http://www.consultant.ru" TargetMode="External"/><Relationship Id="rId53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95837" TargetMode="External"/><Relationship Id="rId23" Type="http://schemas.openxmlformats.org/officeDocument/2006/relationships/hyperlink" Target="https://biblioclub.ru/index.php?page=book&amp;id=496107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hyperlink" Target="http://www.dis.ru/manag/" TargetMode="External"/><Relationship Id="rId49" Type="http://schemas.openxmlformats.org/officeDocument/2006/relationships/hyperlink" Target="https://biblioclub.ru/index.php?page=book&amp;id=57629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597736" TargetMode="External"/><Relationship Id="rId31" Type="http://schemas.openxmlformats.org/officeDocument/2006/relationships/hyperlink" Target="https://biblioclub.ru/index.php?page=book&amp;id=484943" TargetMode="External"/><Relationship Id="rId44" Type="http://schemas.openxmlformats.org/officeDocument/2006/relationships/hyperlink" Target="http://www.aup.ru" TargetMode="External"/><Relationship Id="rId52" Type="http://schemas.openxmlformats.org/officeDocument/2006/relationships/hyperlink" Target="http://www.iprbookshop.ru/56567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73403" TargetMode="External"/><Relationship Id="rId22" Type="http://schemas.openxmlformats.org/officeDocument/2006/relationships/hyperlink" Target="https://biblioclub.ru/index.php?page=book&amp;id=573375" TargetMode="External"/><Relationship Id="rId27" Type="http://schemas.openxmlformats.org/officeDocument/2006/relationships/hyperlink" Target="http://www.atrans.ru" TargetMode="External"/><Relationship Id="rId30" Type="http://schemas.openxmlformats.org/officeDocument/2006/relationships/hyperlink" Target="https://biblioclub.ru/index.php?page=book&amp;id=118464" TargetMode="External"/><Relationship Id="rId35" Type="http://schemas.openxmlformats.org/officeDocument/2006/relationships/hyperlink" Target="http://www.aup.ru" TargetMode="External"/><Relationship Id="rId43" Type="http://schemas.openxmlformats.org/officeDocument/2006/relationships/hyperlink" Target="https://biblioclub.ru/index.php?page=book&amp;id=278891" TargetMode="External"/><Relationship Id="rId48" Type="http://schemas.openxmlformats.org/officeDocument/2006/relationships/hyperlink" Target="https://biblioclub.ru/index.php?page=book&amp;id=493936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iprbookshop.ru/62071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78281-351E-4568-8151-8563B8FFF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36</Pages>
  <Words>9369</Words>
  <Characters>53409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90</cp:revision>
  <cp:lastPrinted>2021-09-09T10:03:00Z</cp:lastPrinted>
  <dcterms:created xsi:type="dcterms:W3CDTF">2019-03-17T19:38:00Z</dcterms:created>
  <dcterms:modified xsi:type="dcterms:W3CDTF">2021-09-09T10:04:00Z</dcterms:modified>
</cp:coreProperties>
</file>